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2F7D" w14:textId="32CF68D8" w:rsidR="0090634A" w:rsidRPr="00A7107D" w:rsidRDefault="002B2CEE" w:rsidP="00390157">
      <w:pPr>
        <w:pStyle w:val="Heading3"/>
        <w:ind w:left="0"/>
        <w:rPr>
          <w:sz w:val="36"/>
        </w:rPr>
      </w:pPr>
      <w:r w:rsidRPr="00A7107D">
        <w:rPr>
          <w:sz w:val="36"/>
        </w:rPr>
        <w:t>202</w:t>
      </w:r>
      <w:r w:rsidR="0001476B">
        <w:rPr>
          <w:sz w:val="36"/>
        </w:rPr>
        <w:t>3</w:t>
      </w:r>
      <w:r w:rsidRPr="00A7107D">
        <w:rPr>
          <w:sz w:val="36"/>
        </w:rPr>
        <w:t xml:space="preserve"> Celebrating Excellence Awards</w:t>
      </w:r>
      <w:r w:rsidR="0090634A" w:rsidRPr="00A7107D">
        <w:rPr>
          <w:sz w:val="36"/>
        </w:rPr>
        <w:br/>
      </w:r>
      <w:r w:rsidR="008077EA" w:rsidRPr="00D1066C">
        <w:rPr>
          <w:color w:val="0F54FA" w:themeColor="accent2"/>
          <w:szCs w:val="28"/>
        </w:rPr>
        <w:t xml:space="preserve">General Awards </w:t>
      </w:r>
      <w:r w:rsidR="00114BCD">
        <w:rPr>
          <w:color w:val="0F54FA" w:themeColor="accent2"/>
          <w:szCs w:val="28"/>
        </w:rPr>
        <w:t>nomination f</w:t>
      </w:r>
      <w:r w:rsidR="0090634A" w:rsidRPr="00D1066C">
        <w:rPr>
          <w:color w:val="0F54FA" w:themeColor="accent2"/>
          <w:szCs w:val="28"/>
        </w:rPr>
        <w:t>orm</w:t>
      </w:r>
    </w:p>
    <w:p w14:paraId="4AC678BF" w14:textId="247C9722" w:rsidR="0014163B" w:rsidRPr="00344DCD" w:rsidRDefault="0014163B" w:rsidP="00390157">
      <w:pPr>
        <w:pStyle w:val="BodyText"/>
        <w:ind w:left="0"/>
        <w:rPr>
          <w:rStyle w:val="Heading4Char"/>
          <w:b w:val="0"/>
          <w:bCs/>
          <w:color w:val="E90528" w:themeColor="accent5"/>
          <w:sz w:val="20"/>
          <w:szCs w:val="20"/>
        </w:rPr>
      </w:pPr>
      <w:r w:rsidRPr="00344DCD">
        <w:rPr>
          <w:rStyle w:val="Heading4Char"/>
          <w:b w:val="0"/>
          <w:bCs/>
          <w:color w:val="E90528" w:themeColor="accent5"/>
          <w:sz w:val="20"/>
          <w:szCs w:val="20"/>
        </w:rPr>
        <w:t xml:space="preserve">Note: For all </w:t>
      </w:r>
      <w:r w:rsidR="00344DCD" w:rsidRPr="00344DCD">
        <w:rPr>
          <w:rStyle w:val="Heading4Char"/>
          <w:b w:val="0"/>
          <w:bCs/>
          <w:color w:val="E90528" w:themeColor="accent5"/>
          <w:sz w:val="20"/>
          <w:szCs w:val="20"/>
        </w:rPr>
        <w:t>awards</w:t>
      </w:r>
      <w:r w:rsidRPr="00344DCD">
        <w:rPr>
          <w:rStyle w:val="Heading4Char"/>
          <w:b w:val="0"/>
          <w:bCs/>
          <w:color w:val="E90528" w:themeColor="accent5"/>
          <w:sz w:val="20"/>
          <w:szCs w:val="20"/>
        </w:rPr>
        <w:t xml:space="preserve"> except </w:t>
      </w:r>
      <w:r w:rsidR="000B4EC5" w:rsidRPr="00344DCD">
        <w:rPr>
          <w:rStyle w:val="Heading4Char"/>
          <w:b w:val="0"/>
          <w:bCs/>
          <w:i/>
          <w:iCs w:val="0"/>
          <w:color w:val="E90528" w:themeColor="accent5"/>
          <w:sz w:val="20"/>
          <w:szCs w:val="20"/>
        </w:rPr>
        <w:t>Excellence Together</w:t>
      </w:r>
      <w:r w:rsidR="000B4EC5" w:rsidRPr="00344DCD">
        <w:rPr>
          <w:rStyle w:val="Heading4Char"/>
          <w:b w:val="0"/>
          <w:bCs/>
          <w:color w:val="E90528" w:themeColor="accent5"/>
          <w:sz w:val="20"/>
          <w:szCs w:val="20"/>
        </w:rPr>
        <w:t xml:space="preserve"> and the </w:t>
      </w:r>
      <w:r w:rsidR="000B4EC5" w:rsidRPr="00344DCD">
        <w:rPr>
          <w:rStyle w:val="Heading4Char"/>
          <w:b w:val="0"/>
          <w:bCs/>
          <w:i/>
          <w:iCs w:val="0"/>
          <w:color w:val="E90528" w:themeColor="accent5"/>
          <w:sz w:val="20"/>
          <w:szCs w:val="20"/>
        </w:rPr>
        <w:t>Excellence in Research and Innovation Award</w:t>
      </w:r>
      <w:r w:rsidR="00572C19" w:rsidRPr="00344DCD">
        <w:rPr>
          <w:rStyle w:val="Heading4Char"/>
          <w:b w:val="0"/>
          <w:bCs/>
          <w:color w:val="E90528" w:themeColor="accent5"/>
          <w:sz w:val="20"/>
          <w:szCs w:val="20"/>
        </w:rPr>
        <w:t xml:space="preserve"> </w:t>
      </w:r>
    </w:p>
    <w:p w14:paraId="4F446EF7" w14:textId="531484DB" w:rsidR="00390157" w:rsidRPr="000B4EC5" w:rsidRDefault="00390157" w:rsidP="00390157">
      <w:pPr>
        <w:rPr>
          <w:rStyle w:val="BodyTextChar"/>
          <w:color w:val="0A215C" w:themeColor="accent1"/>
          <w:sz w:val="21"/>
          <w:szCs w:val="21"/>
        </w:rPr>
      </w:pPr>
      <w:r w:rsidRPr="000B4EC5">
        <w:rPr>
          <w:rStyle w:val="BodyTextChar"/>
          <w:color w:val="0A215C" w:themeColor="accent1"/>
          <w:sz w:val="21"/>
          <w:szCs w:val="21"/>
        </w:rPr>
        <w:t>Your submission must meet the award category’s entry requirements, as outlined in the 202</w:t>
      </w:r>
      <w:r w:rsidR="000B4EC5" w:rsidRPr="000B4EC5">
        <w:rPr>
          <w:rStyle w:val="BodyTextChar"/>
          <w:color w:val="0A215C" w:themeColor="accent1"/>
          <w:sz w:val="21"/>
          <w:szCs w:val="21"/>
        </w:rPr>
        <w:t>3</w:t>
      </w:r>
      <w:r w:rsidRPr="000B4EC5">
        <w:rPr>
          <w:rStyle w:val="BodyTextChar"/>
          <w:color w:val="0A215C" w:themeColor="accent1"/>
          <w:sz w:val="21"/>
          <w:szCs w:val="21"/>
        </w:rPr>
        <w:t xml:space="preserve"> Celebrating Excellence Awards nomination guidelines, otherwise it may be declared ineligible.</w:t>
      </w:r>
    </w:p>
    <w:p w14:paraId="17058058" w14:textId="5D047714" w:rsidR="00390157" w:rsidRPr="000B4EC5" w:rsidRDefault="00390157" w:rsidP="00390157">
      <w:pPr>
        <w:rPr>
          <w:rStyle w:val="BodyTextChar"/>
          <w:color w:val="0A215C" w:themeColor="accent1"/>
          <w:sz w:val="21"/>
          <w:szCs w:val="21"/>
        </w:rPr>
      </w:pPr>
      <w:r w:rsidRPr="000B4EC5">
        <w:rPr>
          <w:rStyle w:val="BodyTextChar"/>
          <w:color w:val="0A215C" w:themeColor="accent1"/>
          <w:sz w:val="21"/>
          <w:szCs w:val="21"/>
        </w:rPr>
        <w:t xml:space="preserve">Entries must be completed in the form below, using Arial font, size 11. Before you submit, please check your entry for spelling and grammatical errors. </w:t>
      </w:r>
      <w:r w:rsidR="000B4EC5" w:rsidRPr="000B4EC5">
        <w:rPr>
          <w:rStyle w:val="BodyTextChar"/>
          <w:b/>
          <w:bCs/>
          <w:color w:val="0A215C" w:themeColor="accent1"/>
          <w:sz w:val="21"/>
          <w:szCs w:val="21"/>
        </w:rPr>
        <w:t>Word count in the table below under ‘Nominee information’ must not exceed 1000 words.</w:t>
      </w:r>
    </w:p>
    <w:p w14:paraId="312AE3A7" w14:textId="6A6FDAC6" w:rsidR="00390157" w:rsidRPr="000B4EC5" w:rsidRDefault="00390157" w:rsidP="00390157">
      <w:pPr>
        <w:rPr>
          <w:rStyle w:val="BodyTextChar"/>
          <w:color w:val="0A215C" w:themeColor="accent1"/>
          <w:sz w:val="21"/>
          <w:szCs w:val="21"/>
        </w:rPr>
      </w:pPr>
      <w:r w:rsidRPr="000B4EC5">
        <w:rPr>
          <w:rStyle w:val="BodyTextChar"/>
          <w:color w:val="0A215C" w:themeColor="accent1"/>
          <w:sz w:val="21"/>
          <w:szCs w:val="21"/>
        </w:rPr>
        <w:t>A high</w:t>
      </w:r>
      <w:r w:rsidR="00C95477">
        <w:rPr>
          <w:rStyle w:val="BodyTextChar"/>
          <w:color w:val="0A215C" w:themeColor="accent1"/>
          <w:sz w:val="21"/>
          <w:szCs w:val="21"/>
        </w:rPr>
        <w:t>-</w:t>
      </w:r>
      <w:r w:rsidRPr="000B4EC5">
        <w:rPr>
          <w:rStyle w:val="BodyTextChar"/>
          <w:color w:val="0A215C" w:themeColor="accent1"/>
          <w:sz w:val="21"/>
          <w:szCs w:val="21"/>
        </w:rPr>
        <w:t xml:space="preserve">quality photo is required with your entry. Please submit this as an attachment and do not embed it in this </w:t>
      </w:r>
      <w:r w:rsidR="002378B1">
        <w:rPr>
          <w:rStyle w:val="BodyTextChar"/>
          <w:color w:val="0A215C" w:themeColor="accent1"/>
          <w:sz w:val="21"/>
          <w:szCs w:val="21"/>
        </w:rPr>
        <w:t>document</w:t>
      </w:r>
      <w:r w:rsidRPr="000B4EC5">
        <w:rPr>
          <w:rStyle w:val="BodyTextChar"/>
          <w:color w:val="0A215C" w:themeColor="accent1"/>
          <w:sz w:val="21"/>
          <w:szCs w:val="21"/>
        </w:rPr>
        <w:t>. You may also supply one supporting document of up to three single-sided A4 pages, which may include graphs, charts, tables or other illustrative material.</w:t>
      </w:r>
    </w:p>
    <w:p w14:paraId="0C21B0C1" w14:textId="4FE1096A" w:rsidR="00390157" w:rsidRPr="000B4EC5" w:rsidRDefault="00390157" w:rsidP="00390157">
      <w:pPr>
        <w:rPr>
          <w:color w:val="0A215C" w:themeColor="accent1"/>
        </w:rPr>
      </w:pPr>
      <w:r w:rsidRPr="000B4EC5">
        <w:rPr>
          <w:color w:val="0A215C" w:themeColor="accent1"/>
        </w:rPr>
        <w:t>Nominations must be endorsed by an Executive Director</w:t>
      </w:r>
      <w:r w:rsidR="000B4EC5" w:rsidRPr="000B4EC5">
        <w:rPr>
          <w:color w:val="0A215C" w:themeColor="accent1"/>
        </w:rPr>
        <w:t xml:space="preserve"> or General Manager </w:t>
      </w:r>
      <w:r w:rsidRPr="000B4EC5">
        <w:rPr>
          <w:color w:val="0A215C" w:themeColor="accent1"/>
        </w:rPr>
        <w:t xml:space="preserve">and submitted online at </w:t>
      </w:r>
      <w:hyperlink r:id="rId11" w:history="1">
        <w:r w:rsidRPr="000B4EC5">
          <w:rPr>
            <w:rStyle w:val="Hyperlink"/>
          </w:rPr>
          <w:t>thermh.org.au/</w:t>
        </w:r>
        <w:proofErr w:type="spellStart"/>
        <w:r w:rsidRPr="000B4EC5">
          <w:rPr>
            <w:rStyle w:val="Hyperlink"/>
          </w:rPr>
          <w:t>cea</w:t>
        </w:r>
        <w:proofErr w:type="spellEnd"/>
      </w:hyperlink>
      <w:r w:rsidRPr="000B4EC5">
        <w:t xml:space="preserve"> </w:t>
      </w:r>
      <w:r w:rsidR="001B3B4E" w:rsidRPr="000B4EC5">
        <w:rPr>
          <w:color w:val="0A215C" w:themeColor="accent1"/>
        </w:rPr>
        <w:t xml:space="preserve">by </w:t>
      </w:r>
      <w:r w:rsidR="000B4EC5" w:rsidRPr="000B4EC5">
        <w:rPr>
          <w:b/>
          <w:color w:val="0A215C" w:themeColor="accent1"/>
        </w:rPr>
        <w:t>COB Monday</w:t>
      </w:r>
      <w:r w:rsidR="001B3B4E" w:rsidRPr="000B4EC5">
        <w:rPr>
          <w:b/>
          <w:color w:val="0A215C" w:themeColor="accent1"/>
        </w:rPr>
        <w:t xml:space="preserve"> </w:t>
      </w:r>
      <w:r w:rsidR="000B4EC5" w:rsidRPr="000B4EC5">
        <w:rPr>
          <w:b/>
          <w:color w:val="0A215C" w:themeColor="accent1"/>
        </w:rPr>
        <w:t>9</w:t>
      </w:r>
      <w:r w:rsidRPr="000B4EC5">
        <w:rPr>
          <w:b/>
          <w:color w:val="0A215C" w:themeColor="accent1"/>
        </w:rPr>
        <w:t xml:space="preserve"> October 202</w:t>
      </w:r>
      <w:r w:rsidR="000B4EC5" w:rsidRPr="000B4EC5">
        <w:rPr>
          <w:b/>
          <w:color w:val="0A215C" w:themeColor="accent1"/>
        </w:rPr>
        <w:t>3</w:t>
      </w:r>
      <w:r w:rsidRPr="000B4EC5">
        <w:rPr>
          <w:b/>
          <w:color w:val="0A215C" w:themeColor="accent1"/>
        </w:rPr>
        <w:t>.</w:t>
      </w:r>
    </w:p>
    <w:p w14:paraId="64637C0C" w14:textId="6146C8F3" w:rsidR="00FC73FA" w:rsidRPr="00C95477" w:rsidRDefault="00FC73FA" w:rsidP="00390157">
      <w:pPr>
        <w:pStyle w:val="Heading3"/>
        <w:ind w:left="0"/>
        <w:rPr>
          <w:rStyle w:val="Heading1Char"/>
          <w:rFonts w:asciiTheme="minorHAnsi" w:hAnsiTheme="minorHAnsi"/>
          <w:sz w:val="28"/>
          <w:szCs w:val="24"/>
        </w:rPr>
      </w:pPr>
      <w:r w:rsidRPr="00C95477">
        <w:t>About the nomination</w:t>
      </w:r>
    </w:p>
    <w:tbl>
      <w:tblPr>
        <w:tblStyle w:val="TableGrid"/>
        <w:tblW w:w="0" w:type="auto"/>
        <w:tblInd w:w="137" w:type="dxa"/>
        <w:tblBorders>
          <w:top w:val="single" w:sz="4" w:space="0" w:color="B5C7F7"/>
          <w:left w:val="single" w:sz="4" w:space="0" w:color="B5C7F7"/>
          <w:bottom w:val="single" w:sz="4" w:space="0" w:color="B5C7F7"/>
          <w:right w:val="single" w:sz="4" w:space="0" w:color="B5C7F7"/>
          <w:insideH w:val="single" w:sz="4" w:space="0" w:color="B5C7F7"/>
          <w:insideV w:val="single" w:sz="4" w:space="0" w:color="B5C7F7"/>
        </w:tblBorders>
        <w:tblLook w:val="04A0" w:firstRow="1" w:lastRow="0" w:firstColumn="1" w:lastColumn="0" w:noHBand="0" w:noVBand="1"/>
      </w:tblPr>
      <w:tblGrid>
        <w:gridCol w:w="4371"/>
        <w:gridCol w:w="4508"/>
      </w:tblGrid>
      <w:tr w:rsidR="002B2CEE" w:rsidRPr="00C95477" w14:paraId="49130592" w14:textId="77777777" w:rsidTr="00FC73FA">
        <w:tc>
          <w:tcPr>
            <w:tcW w:w="4371" w:type="dxa"/>
            <w:shd w:val="clear" w:color="auto" w:fill="0A215C" w:themeFill="accent1"/>
          </w:tcPr>
          <w:p w14:paraId="0141E44D" w14:textId="489DD98B" w:rsidR="00590DF0" w:rsidRPr="00C95477" w:rsidRDefault="002B2CEE" w:rsidP="00390E54">
            <w:r w:rsidRPr="00C95477">
              <w:rPr>
                <w:b/>
              </w:rPr>
              <w:t>Award category</w:t>
            </w:r>
            <w:r w:rsidR="00590DF0" w:rsidRPr="00C95477">
              <w:rPr>
                <w:b/>
              </w:rPr>
              <w:br/>
            </w:r>
            <w:r w:rsidR="00390E54">
              <w:rPr>
                <w:i/>
              </w:rPr>
              <w:br/>
            </w:r>
            <w:r w:rsidR="0009119E" w:rsidRPr="00C95477">
              <w:rPr>
                <w:i/>
              </w:rPr>
              <w:t>Choose from drop down</w:t>
            </w:r>
          </w:p>
        </w:tc>
        <w:sdt>
          <w:sdtPr>
            <w:rPr>
              <w:rFonts w:ascii="Arial" w:hAnsi="Arial" w:cs="Arial"/>
            </w:rPr>
            <w:id w:val="662042015"/>
            <w:placeholder>
              <w:docPart w:val="3841A1002BFC4F8FB9145858597229F3"/>
            </w:placeholder>
            <w:showingPlcHdr/>
            <w:dropDownList>
              <w:listItem w:value="Choose an item."/>
              <w:listItem w:displayText="The Melbourne Award" w:value="The Melbourne Award"/>
              <w:listItem w:displayText="Next Generation Award" w:value="Next Generation Award"/>
              <w:listItem w:displayText="Excellence in Allied Health" w:value="Excellence in Allied Health"/>
              <w:listItem w:displayText="Excellence in Clinical Support Services" w:value="Excellence in Clinical Support Services"/>
              <w:listItem w:displayText="Excellence in Medicine" w:value="Excellence in Medicine"/>
              <w:listItem w:displayText="Excellence in Mental Health" w:value="Excellence in Mental Health"/>
              <w:listItem w:displayText="Excellence in Nursing" w:value="Excellence in Nursing"/>
              <w:listItem w:displayText="The Melbourne Supporting Great Care Award" w:value="The Melbourne Supporting Great Care Award"/>
              <w:listItem w:displayText="Consumer and Carer Excellence" w:value="Consumer and Carer Excellence"/>
              <w:listItem w:displayText="Volunteer Excellence" w:value="Volunteer Excellence"/>
            </w:dropDownList>
          </w:sdtPr>
          <w:sdtEndPr/>
          <w:sdtContent>
            <w:tc>
              <w:tcPr>
                <w:tcW w:w="4508" w:type="dxa"/>
              </w:tcPr>
              <w:p w14:paraId="57E00B01" w14:textId="25151E49" w:rsidR="002B2CEE" w:rsidRPr="00C95477" w:rsidRDefault="00C95477" w:rsidP="00390157">
                <w:r w:rsidRPr="00C954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B2CEE" w:rsidRPr="00C95477" w14:paraId="0C091CE8" w14:textId="77777777" w:rsidTr="00FC73FA">
        <w:tc>
          <w:tcPr>
            <w:tcW w:w="4371" w:type="dxa"/>
            <w:shd w:val="clear" w:color="auto" w:fill="0A215C" w:themeFill="accent1"/>
          </w:tcPr>
          <w:p w14:paraId="36DB22BD" w14:textId="77777777" w:rsidR="0009119E" w:rsidRPr="00C95477" w:rsidRDefault="0014163B" w:rsidP="00390157">
            <w:pPr>
              <w:rPr>
                <w:b/>
              </w:rPr>
            </w:pPr>
            <w:r w:rsidRPr="00C95477">
              <w:rPr>
                <w:b/>
              </w:rPr>
              <w:t>Person/team being nominated</w:t>
            </w:r>
          </w:p>
          <w:p w14:paraId="257F2202" w14:textId="75F8EF78" w:rsidR="002B2CEE" w:rsidRPr="00C95477" w:rsidRDefault="0009119E" w:rsidP="00390157">
            <w:r w:rsidRPr="00C95477">
              <w:rPr>
                <w:i/>
              </w:rPr>
              <w:t>I</w:t>
            </w:r>
            <w:r w:rsidR="002B2CEE" w:rsidRPr="00C95477">
              <w:rPr>
                <w:i/>
              </w:rPr>
              <w:t xml:space="preserve">f this is a team </w:t>
            </w:r>
            <w:proofErr w:type="gramStart"/>
            <w:r w:rsidR="002B2CEE" w:rsidRPr="00C95477">
              <w:rPr>
                <w:i/>
              </w:rPr>
              <w:t>nomination</w:t>
            </w:r>
            <w:proofErr w:type="gramEnd"/>
            <w:r w:rsidR="002B2CEE" w:rsidRPr="00C95477">
              <w:rPr>
                <w:i/>
              </w:rPr>
              <w:t xml:space="preserve"> please</w:t>
            </w:r>
            <w:r w:rsidRPr="00C95477">
              <w:rPr>
                <w:i/>
              </w:rPr>
              <w:t xml:space="preserve"> write the name of the team here and</w:t>
            </w:r>
            <w:r w:rsidR="002B2CEE" w:rsidRPr="00C95477">
              <w:rPr>
                <w:i/>
              </w:rPr>
              <w:t xml:space="preserve"> list individual names in the</w:t>
            </w:r>
            <w:r w:rsidR="00390E54">
              <w:rPr>
                <w:i/>
              </w:rPr>
              <w:t xml:space="preserve"> nominee contact</w:t>
            </w:r>
            <w:r w:rsidR="002B2CEE" w:rsidRPr="00C95477">
              <w:rPr>
                <w:i/>
              </w:rPr>
              <w:t xml:space="preserve"> table</w:t>
            </w:r>
            <w:r w:rsidR="00697E2B" w:rsidRPr="00C95477">
              <w:rPr>
                <w:i/>
              </w:rPr>
              <w:t xml:space="preserve"> below</w:t>
            </w:r>
          </w:p>
        </w:tc>
        <w:tc>
          <w:tcPr>
            <w:tcW w:w="4508" w:type="dxa"/>
          </w:tcPr>
          <w:p w14:paraId="194876FA" w14:textId="01C785BE" w:rsidR="002B2CEE" w:rsidRPr="00C95477" w:rsidRDefault="002B2CEE" w:rsidP="00390157"/>
        </w:tc>
      </w:tr>
      <w:tr w:rsidR="002B2CEE" w:rsidRPr="00C95477" w14:paraId="1273ECD9" w14:textId="77777777" w:rsidTr="00FC73FA">
        <w:tc>
          <w:tcPr>
            <w:tcW w:w="4371" w:type="dxa"/>
            <w:shd w:val="clear" w:color="auto" w:fill="0A215C" w:themeFill="accent1"/>
          </w:tcPr>
          <w:p w14:paraId="74194946" w14:textId="163D43BF" w:rsidR="004D4D4B" w:rsidRPr="00C95477" w:rsidRDefault="004D4D4B" w:rsidP="00390157">
            <w:pPr>
              <w:rPr>
                <w:b/>
              </w:rPr>
            </w:pPr>
            <w:r w:rsidRPr="00C95477">
              <w:rPr>
                <w:b/>
              </w:rPr>
              <w:t>Endorsement</w:t>
            </w:r>
          </w:p>
          <w:p w14:paraId="54A699B7" w14:textId="2D7F19D9" w:rsidR="002B2CEE" w:rsidRPr="00C95477" w:rsidRDefault="00615148" w:rsidP="00390157">
            <w:pPr>
              <w:rPr>
                <w:i/>
              </w:rPr>
            </w:pPr>
            <w:r w:rsidRPr="0097426A">
              <w:rPr>
                <w:i/>
              </w:rPr>
              <w:t xml:space="preserve">All nominations must be endorsed by </w:t>
            </w:r>
            <w:r>
              <w:rPr>
                <w:i/>
              </w:rPr>
              <w:t>a member of the</w:t>
            </w:r>
            <w:r w:rsidRPr="0097426A">
              <w:rPr>
                <w:i/>
              </w:rPr>
              <w:t xml:space="preserve"> </w:t>
            </w:r>
            <w:r>
              <w:rPr>
                <w:i/>
              </w:rPr>
              <w:t>Executive or a General Manager</w:t>
            </w:r>
          </w:p>
        </w:tc>
        <w:tc>
          <w:tcPr>
            <w:tcW w:w="4508" w:type="dxa"/>
          </w:tcPr>
          <w:p w14:paraId="1663EC7B" w14:textId="3A187757" w:rsidR="002B2CEE" w:rsidRPr="00C95477" w:rsidRDefault="00615148" w:rsidP="00390157">
            <w:sdt>
              <w:sdtPr>
                <w:rPr>
                  <w:rFonts w:ascii="Arial" w:hAnsi="Arial" w:cs="Arial"/>
                </w:rPr>
                <w:id w:val="1963836552"/>
                <w:placeholder>
                  <w:docPart w:val="785EF9B941AA4687995F54C70D47A587"/>
                </w:placeholder>
                <w:showingPlcHdr/>
                <w:dropDownList>
                  <w:listItem w:value="Choose an item."/>
                  <w:listItem w:displayText="George Cozaris" w:value="George Cozaris"/>
                  <w:listItem w:displayText="Shelley Dolan" w:value="Shelley Dolan"/>
                  <w:listItem w:displayText="Kethly Fallon" w:value="Kethly Fallon"/>
                  <w:listItem w:displayText="Ellen Flint" w:value="Ellen Flint"/>
                  <w:listItem w:displayText="Sandra Gates" w:value="Sandra Gates"/>
                  <w:listItem w:displayText="Jana Gazarek" w:value="Jana Gazarek"/>
                  <w:listItem w:displayText="Genevieve Juj" w:value="Genevieve Juj"/>
                  <w:listItem w:displayText="Fleur Katsmartin" w:value="Fleur Katsmartin"/>
                  <w:listItem w:displayText="Peter Kelly" w:value="Peter Kelly"/>
                  <w:listItem w:displayText="Fergus Kerr" w:value="Fergus Kerr"/>
                  <w:listItem w:displayText="Lebe Malkoun" w:value="Lebe Malkoun"/>
                  <w:listItem w:displayText="Jackie McLeod" w:value="Jackie McLeod"/>
                  <w:listItem w:displayText="Debbie Munro" w:value="Debbie Munro"/>
                  <w:listItem w:displayText="Samantha Plumb" w:value="Samantha Plumb"/>
                  <w:listItem w:displayText="Robert Rothnie" w:value="Robert Rothnie"/>
                  <w:listItem w:displayText="Paul Urquhart" w:value="Paul Urquhart"/>
                </w:dropDownList>
              </w:sdtPr>
              <w:sdtEndPr/>
              <w:sdtContent>
                <w:r w:rsidR="000F4EB5" w:rsidRPr="00B101F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2B2CEE" w:rsidRPr="00C95477">
              <w:t xml:space="preserve"> </w:t>
            </w:r>
          </w:p>
        </w:tc>
      </w:tr>
      <w:tr w:rsidR="002B2CEE" w:rsidRPr="0001476B" w14:paraId="46390225" w14:textId="77777777" w:rsidTr="00FC73FA">
        <w:tc>
          <w:tcPr>
            <w:tcW w:w="4371" w:type="dxa"/>
            <w:shd w:val="clear" w:color="auto" w:fill="0A215C" w:themeFill="accent1"/>
          </w:tcPr>
          <w:p w14:paraId="04520339" w14:textId="59CD93EB" w:rsidR="002B2CEE" w:rsidRPr="00C95477" w:rsidRDefault="002B2CEE" w:rsidP="00390157">
            <w:pPr>
              <w:rPr>
                <w:b/>
              </w:rPr>
            </w:pPr>
            <w:r w:rsidRPr="00C95477">
              <w:rPr>
                <w:b/>
              </w:rPr>
              <w:t xml:space="preserve">Has this </w:t>
            </w:r>
            <w:r w:rsidR="00233C37">
              <w:rPr>
                <w:b/>
              </w:rPr>
              <w:t>nominee/s</w:t>
            </w:r>
            <w:r w:rsidRPr="00C95477">
              <w:rPr>
                <w:b/>
              </w:rPr>
              <w:t xml:space="preserve"> previously won a Celebrating Excellence Award?</w:t>
            </w:r>
          </w:p>
        </w:tc>
        <w:tc>
          <w:tcPr>
            <w:tcW w:w="4508" w:type="dxa"/>
          </w:tcPr>
          <w:p w14:paraId="6861C8C6" w14:textId="63D71A62" w:rsidR="00E667A0" w:rsidRPr="00C95477" w:rsidRDefault="00615148" w:rsidP="00390157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874379080"/>
                <w:placeholder>
                  <w:docPart w:val="6A7F25260ABB4CF4937B269288A9C0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F4EB5" w:rsidRPr="00B101F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95252A2" w14:textId="0AFD82B8" w:rsidR="002B2CEE" w:rsidRPr="00C95477" w:rsidRDefault="002B2CEE" w:rsidP="00390157">
            <w:r w:rsidRPr="00C95477">
              <w:rPr>
                <w:i/>
              </w:rPr>
              <w:t>[if yes, name the award here and the year it was given]</w:t>
            </w:r>
          </w:p>
        </w:tc>
      </w:tr>
    </w:tbl>
    <w:p w14:paraId="1187650D" w14:textId="77777777" w:rsidR="00140EAC" w:rsidRPr="0001476B" w:rsidRDefault="00140EAC" w:rsidP="00A15EBC">
      <w:pPr>
        <w:pStyle w:val="Heading3"/>
        <w:numPr>
          <w:ilvl w:val="0"/>
          <w:numId w:val="0"/>
        </w:numPr>
        <w:rPr>
          <w:highlight w:val="yellow"/>
        </w:rPr>
      </w:pPr>
    </w:p>
    <w:p w14:paraId="2E632E4A" w14:textId="77777777" w:rsidR="00140EAC" w:rsidRPr="0001476B" w:rsidRDefault="00140EAC">
      <w:pPr>
        <w:spacing w:after="0" w:line="271" w:lineRule="auto"/>
        <w:rPr>
          <w:rFonts w:eastAsiaTheme="majorEastAsia" w:cstheme="majorBidi"/>
          <w:b/>
          <w:color w:val="0A215C" w:themeColor="accent1"/>
          <w:sz w:val="28"/>
          <w:szCs w:val="24"/>
          <w:highlight w:val="yellow"/>
        </w:rPr>
      </w:pPr>
      <w:r w:rsidRPr="0001476B">
        <w:rPr>
          <w:highlight w:val="yellow"/>
        </w:rPr>
        <w:br w:type="page"/>
      </w:r>
    </w:p>
    <w:p w14:paraId="1414117F" w14:textId="123C4D03" w:rsidR="00924212" w:rsidRPr="000F4EB5" w:rsidRDefault="00924212" w:rsidP="00390157">
      <w:pPr>
        <w:pStyle w:val="Heading3"/>
        <w:ind w:left="0"/>
      </w:pPr>
      <w:r w:rsidRPr="000F4EB5">
        <w:lastRenderedPageBreak/>
        <w:t xml:space="preserve">Nominee contact details </w:t>
      </w:r>
    </w:p>
    <w:p w14:paraId="77CD55B5" w14:textId="77777777" w:rsidR="000F4EB5" w:rsidRPr="000F4EB5" w:rsidRDefault="000F4EB5" w:rsidP="000F4EB5">
      <w:pPr>
        <w:pStyle w:val="BodyText"/>
        <w:ind w:left="0"/>
        <w:rPr>
          <w:sz w:val="22"/>
        </w:rPr>
      </w:pPr>
      <w:r w:rsidRPr="000F4EB5">
        <w:rPr>
          <w:sz w:val="22"/>
        </w:rPr>
        <w:t xml:space="preserve">Please list the full name(s) and RMH email address(es) of the person/team being nominated for the award. </w:t>
      </w:r>
    </w:p>
    <w:p w14:paraId="70D52885" w14:textId="1B5E09BA" w:rsidR="00BC47A7" w:rsidRPr="0001476B" w:rsidRDefault="000F4EB5" w:rsidP="000F4EB5">
      <w:pPr>
        <w:pStyle w:val="BodyText"/>
        <w:ind w:left="0"/>
        <w:rPr>
          <w:sz w:val="22"/>
          <w:highlight w:val="yellow"/>
        </w:rPr>
      </w:pPr>
      <w:r w:rsidRPr="000F4EB5">
        <w:rPr>
          <w:sz w:val="22"/>
        </w:rPr>
        <w:t xml:space="preserve">If this is a team nomination, </w:t>
      </w:r>
      <w:r w:rsidRPr="000F4EB5">
        <w:rPr>
          <w:b/>
          <w:bCs/>
          <w:sz w:val="22"/>
        </w:rPr>
        <w:t xml:space="preserve">please list </w:t>
      </w:r>
      <w:proofErr w:type="gramStart"/>
      <w:r w:rsidRPr="000F4EB5">
        <w:rPr>
          <w:b/>
          <w:bCs/>
          <w:sz w:val="22"/>
        </w:rPr>
        <w:t>all of</w:t>
      </w:r>
      <w:proofErr w:type="gramEnd"/>
      <w:r w:rsidRPr="000F4EB5">
        <w:rPr>
          <w:b/>
          <w:bCs/>
          <w:sz w:val="22"/>
        </w:rPr>
        <w:t xml:space="preserve"> the people directly involved in this nomination</w:t>
      </w:r>
      <w:r w:rsidRPr="000F4EB5">
        <w:rPr>
          <w:sz w:val="22"/>
        </w:rPr>
        <w:t xml:space="preserve"> (insert more rows if required). </w:t>
      </w:r>
      <w:r w:rsidRPr="00E0074B">
        <w:rPr>
          <w:b/>
          <w:bCs/>
          <w:sz w:val="22"/>
        </w:rPr>
        <w:t>The first person listed will be the designated contact for correspondence about the nomination.</w:t>
      </w:r>
    </w:p>
    <w:tbl>
      <w:tblPr>
        <w:tblStyle w:val="TableGrid"/>
        <w:tblW w:w="0" w:type="auto"/>
        <w:tblInd w:w="-5" w:type="dxa"/>
        <w:tblBorders>
          <w:top w:val="single" w:sz="4" w:space="0" w:color="B5C7F7"/>
          <w:left w:val="single" w:sz="4" w:space="0" w:color="B5C7F7"/>
          <w:bottom w:val="single" w:sz="4" w:space="0" w:color="B5C7F7"/>
          <w:right w:val="single" w:sz="4" w:space="0" w:color="B5C7F7"/>
          <w:insideH w:val="single" w:sz="4" w:space="0" w:color="B5C7F7"/>
          <w:insideV w:val="single" w:sz="4" w:space="0" w:color="B5C7F7"/>
        </w:tblBorders>
        <w:tblLook w:val="04A0" w:firstRow="1" w:lastRow="0" w:firstColumn="1" w:lastColumn="0" w:noHBand="0" w:noVBand="1"/>
      </w:tblPr>
      <w:tblGrid>
        <w:gridCol w:w="3134"/>
        <w:gridCol w:w="4000"/>
        <w:gridCol w:w="2356"/>
      </w:tblGrid>
      <w:tr w:rsidR="00D15E9B" w:rsidRPr="00DE6400" w14:paraId="24B279DC" w14:textId="77777777" w:rsidTr="00FC73FA">
        <w:tc>
          <w:tcPr>
            <w:tcW w:w="3227" w:type="dxa"/>
            <w:shd w:val="clear" w:color="auto" w:fill="0A215C" w:themeFill="accent1"/>
          </w:tcPr>
          <w:p w14:paraId="3C8072B3" w14:textId="77777777" w:rsidR="00D15E9B" w:rsidRPr="00DE6400" w:rsidRDefault="00D15E9B" w:rsidP="00390157">
            <w:pPr>
              <w:rPr>
                <w:b/>
              </w:rPr>
            </w:pPr>
            <w:r w:rsidRPr="00DE6400">
              <w:rPr>
                <w:b/>
              </w:rPr>
              <w:t>NAMES OF NOMINEES</w:t>
            </w:r>
          </w:p>
        </w:tc>
        <w:tc>
          <w:tcPr>
            <w:tcW w:w="4144" w:type="dxa"/>
            <w:shd w:val="clear" w:color="auto" w:fill="0A215C" w:themeFill="accent1"/>
          </w:tcPr>
          <w:p w14:paraId="26BD0496" w14:textId="77777777" w:rsidR="00D15E9B" w:rsidRPr="00DE6400" w:rsidRDefault="00D15E9B" w:rsidP="00390157">
            <w:pPr>
              <w:rPr>
                <w:b/>
              </w:rPr>
            </w:pPr>
            <w:r w:rsidRPr="00DE6400">
              <w:rPr>
                <w:b/>
              </w:rPr>
              <w:t>EMAIL ADDRESS</w:t>
            </w:r>
          </w:p>
        </w:tc>
        <w:tc>
          <w:tcPr>
            <w:tcW w:w="2403" w:type="dxa"/>
            <w:shd w:val="clear" w:color="auto" w:fill="0A215C" w:themeFill="accent1"/>
          </w:tcPr>
          <w:p w14:paraId="3C65B3E0" w14:textId="77777777" w:rsidR="00D15E9B" w:rsidRPr="00DE6400" w:rsidRDefault="00D15E9B" w:rsidP="00390157">
            <w:pPr>
              <w:rPr>
                <w:b/>
              </w:rPr>
            </w:pPr>
          </w:p>
        </w:tc>
      </w:tr>
      <w:tr w:rsidR="00D15E9B" w:rsidRPr="00DE6400" w14:paraId="10705E1D" w14:textId="77777777" w:rsidTr="00FC73FA">
        <w:tc>
          <w:tcPr>
            <w:tcW w:w="3227" w:type="dxa"/>
            <w:shd w:val="clear" w:color="auto" w:fill="CCEAFF" w:themeFill="accent3" w:themeFillTint="33"/>
          </w:tcPr>
          <w:p w14:paraId="6DF9AC75" w14:textId="77777777" w:rsidR="00D15E9B" w:rsidRPr="00DE6400" w:rsidRDefault="00D15E9B" w:rsidP="00390157">
            <w:pPr>
              <w:spacing w:after="0" w:line="240" w:lineRule="auto"/>
              <w:rPr>
                <w:b/>
                <w:color w:val="0A215C" w:themeColor="accent1"/>
              </w:rPr>
            </w:pPr>
          </w:p>
        </w:tc>
        <w:tc>
          <w:tcPr>
            <w:tcW w:w="4144" w:type="dxa"/>
            <w:shd w:val="clear" w:color="auto" w:fill="CCEAFF" w:themeFill="accent3" w:themeFillTint="33"/>
          </w:tcPr>
          <w:p w14:paraId="1E5A05E8" w14:textId="77777777" w:rsidR="00D15E9B" w:rsidRPr="00DE6400" w:rsidRDefault="00D15E9B" w:rsidP="00390157">
            <w:pPr>
              <w:spacing w:after="0" w:line="240" w:lineRule="auto"/>
              <w:rPr>
                <w:b/>
                <w:color w:val="0A215C" w:themeColor="accent1"/>
              </w:rPr>
            </w:pPr>
          </w:p>
        </w:tc>
        <w:tc>
          <w:tcPr>
            <w:tcW w:w="2403" w:type="dxa"/>
            <w:shd w:val="clear" w:color="auto" w:fill="CCEAFF" w:themeFill="accent3" w:themeFillTint="33"/>
          </w:tcPr>
          <w:p w14:paraId="7EA1636E" w14:textId="77777777" w:rsidR="00D15E9B" w:rsidRPr="00DE6400" w:rsidRDefault="00D15E9B" w:rsidP="00390157">
            <w:pPr>
              <w:spacing w:after="0" w:line="240" w:lineRule="auto"/>
              <w:rPr>
                <w:b/>
                <w:color w:val="0A215C" w:themeColor="accent1"/>
              </w:rPr>
            </w:pPr>
            <w:r w:rsidRPr="00DE6400">
              <w:rPr>
                <w:b/>
                <w:color w:val="0A215C" w:themeColor="accent1"/>
              </w:rPr>
              <w:t>This person will be the key contact</w:t>
            </w:r>
            <w:r w:rsidR="00D62DEC" w:rsidRPr="00DE6400">
              <w:rPr>
                <w:b/>
                <w:color w:val="0A215C" w:themeColor="accent1"/>
              </w:rPr>
              <w:t xml:space="preserve"> for the nomination</w:t>
            </w:r>
            <w:r w:rsidRPr="00DE6400">
              <w:rPr>
                <w:b/>
                <w:color w:val="0A215C" w:themeColor="accent1"/>
              </w:rPr>
              <w:t>.</w:t>
            </w:r>
          </w:p>
        </w:tc>
      </w:tr>
      <w:tr w:rsidR="00D15E9B" w:rsidRPr="0001476B" w14:paraId="23BF163A" w14:textId="77777777" w:rsidTr="00FC73FA">
        <w:trPr>
          <w:gridAfter w:val="1"/>
          <w:wAfter w:w="2403" w:type="dxa"/>
        </w:trPr>
        <w:tc>
          <w:tcPr>
            <w:tcW w:w="3227" w:type="dxa"/>
          </w:tcPr>
          <w:p w14:paraId="41D7286C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  <w:tc>
          <w:tcPr>
            <w:tcW w:w="4144" w:type="dxa"/>
          </w:tcPr>
          <w:p w14:paraId="76367F50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</w:tr>
      <w:tr w:rsidR="00D15E9B" w:rsidRPr="0001476B" w14:paraId="567E6BA6" w14:textId="77777777" w:rsidTr="00FC73FA">
        <w:trPr>
          <w:gridAfter w:val="1"/>
          <w:wAfter w:w="2403" w:type="dxa"/>
        </w:trPr>
        <w:tc>
          <w:tcPr>
            <w:tcW w:w="3227" w:type="dxa"/>
          </w:tcPr>
          <w:p w14:paraId="74C473C7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  <w:tc>
          <w:tcPr>
            <w:tcW w:w="4144" w:type="dxa"/>
          </w:tcPr>
          <w:p w14:paraId="2F9A88CA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</w:tr>
      <w:tr w:rsidR="00D15E9B" w:rsidRPr="0001476B" w14:paraId="42921D18" w14:textId="77777777" w:rsidTr="00FC73FA">
        <w:trPr>
          <w:gridAfter w:val="1"/>
          <w:wAfter w:w="2403" w:type="dxa"/>
        </w:trPr>
        <w:tc>
          <w:tcPr>
            <w:tcW w:w="3227" w:type="dxa"/>
          </w:tcPr>
          <w:p w14:paraId="4AF496F8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  <w:tc>
          <w:tcPr>
            <w:tcW w:w="4144" w:type="dxa"/>
          </w:tcPr>
          <w:p w14:paraId="245095DE" w14:textId="77777777" w:rsidR="00D15E9B" w:rsidRPr="0001476B" w:rsidRDefault="00D15E9B" w:rsidP="00390157">
            <w:pPr>
              <w:spacing w:after="0" w:line="240" w:lineRule="auto"/>
              <w:rPr>
                <w:color w:val="0A215C" w:themeColor="accent1"/>
                <w:highlight w:val="yellow"/>
              </w:rPr>
            </w:pPr>
          </w:p>
        </w:tc>
      </w:tr>
    </w:tbl>
    <w:p w14:paraId="5509081F" w14:textId="509075FB" w:rsidR="00590DF0" w:rsidRPr="0001476B" w:rsidRDefault="00590DF0" w:rsidP="00390157">
      <w:pPr>
        <w:rPr>
          <w:b/>
          <w:color w:val="CC9500" w:themeColor="accent4" w:themeShade="BF"/>
          <w:highlight w:val="yellow"/>
        </w:rPr>
      </w:pPr>
    </w:p>
    <w:p w14:paraId="60BA979F" w14:textId="3EC0C7B8" w:rsidR="00636742" w:rsidRPr="00DE6400" w:rsidRDefault="00636742" w:rsidP="00390157">
      <w:pPr>
        <w:pStyle w:val="Heading3"/>
        <w:ind w:left="0"/>
      </w:pPr>
      <w:r w:rsidRPr="00DE6400">
        <w:t>Nomination entry</w:t>
      </w:r>
    </w:p>
    <w:p w14:paraId="1CF1A191" w14:textId="31861B15" w:rsidR="00AF7443" w:rsidRPr="00DE6400" w:rsidRDefault="00AF7443" w:rsidP="00390157">
      <w:pPr>
        <w:pStyle w:val="BodyText"/>
        <w:ind w:left="0"/>
      </w:pPr>
      <w:r w:rsidRPr="00DE6400">
        <w:t>All sections must be completed</w:t>
      </w:r>
      <w:r w:rsidR="00F311A1" w:rsidRPr="00DE6400">
        <w:t xml:space="preserve">. </w:t>
      </w:r>
    </w:p>
    <w:tbl>
      <w:tblPr>
        <w:tblStyle w:val="TableGrid"/>
        <w:tblW w:w="0" w:type="auto"/>
        <w:tblInd w:w="137" w:type="dxa"/>
        <w:tblBorders>
          <w:top w:val="single" w:sz="4" w:space="0" w:color="B5C7F7" w:themeColor="accent1" w:themeTint="33"/>
          <w:left w:val="single" w:sz="4" w:space="0" w:color="B5C7F7" w:themeColor="accent1" w:themeTint="33"/>
          <w:bottom w:val="single" w:sz="4" w:space="0" w:color="B5C7F7" w:themeColor="accent1" w:themeTint="33"/>
          <w:right w:val="single" w:sz="4" w:space="0" w:color="B5C7F7" w:themeColor="accent1" w:themeTint="33"/>
          <w:insideH w:val="single" w:sz="4" w:space="0" w:color="B5C7F7" w:themeColor="accent1" w:themeTint="33"/>
          <w:insideV w:val="single" w:sz="4" w:space="0" w:color="B5C7F7" w:themeColor="accent1" w:themeTint="33"/>
        </w:tblBorders>
        <w:tblLook w:val="04A0" w:firstRow="1" w:lastRow="0" w:firstColumn="1" w:lastColumn="0" w:noHBand="0" w:noVBand="1"/>
      </w:tblPr>
      <w:tblGrid>
        <w:gridCol w:w="1843"/>
        <w:gridCol w:w="7036"/>
      </w:tblGrid>
      <w:tr w:rsidR="00AF7443" w:rsidRPr="0001476B" w14:paraId="681BE361" w14:textId="77777777" w:rsidTr="00B101F6">
        <w:tc>
          <w:tcPr>
            <w:tcW w:w="1843" w:type="dxa"/>
            <w:shd w:val="clear" w:color="auto" w:fill="0A215C" w:themeFill="accent1"/>
          </w:tcPr>
          <w:p w14:paraId="3B663334" w14:textId="77777777" w:rsidR="00B101F6" w:rsidRPr="00DE6400" w:rsidRDefault="00AF7443" w:rsidP="00390157">
            <w:pPr>
              <w:rPr>
                <w:b/>
                <w:color w:val="FFFFFF" w:themeColor="background1"/>
              </w:rPr>
            </w:pPr>
            <w:r w:rsidRPr="00DE6400">
              <w:rPr>
                <w:b/>
                <w:color w:val="FFFFFF" w:themeColor="background1"/>
              </w:rPr>
              <w:t>Abstract</w:t>
            </w:r>
          </w:p>
          <w:p w14:paraId="6EF44696" w14:textId="132B4A3A" w:rsidR="00AF7443" w:rsidRPr="00DE6400" w:rsidRDefault="00B101F6" w:rsidP="00390157">
            <w:pPr>
              <w:rPr>
                <w:color w:val="FFFFFF" w:themeColor="background1"/>
              </w:rPr>
            </w:pPr>
            <w:r w:rsidRPr="00DE6400">
              <w:rPr>
                <w:i/>
                <w:color w:val="FFFFFF" w:themeColor="background1"/>
              </w:rPr>
              <w:t>This section is not scored</w:t>
            </w:r>
            <w:r w:rsidR="00AF7443" w:rsidRPr="00DE6400">
              <w:rPr>
                <w:b/>
                <w:color w:val="FFFFFF" w:themeColor="background1"/>
              </w:rPr>
              <w:br/>
            </w:r>
          </w:p>
        </w:tc>
        <w:tc>
          <w:tcPr>
            <w:tcW w:w="7036" w:type="dxa"/>
          </w:tcPr>
          <w:p w14:paraId="2B98A41F" w14:textId="77777777" w:rsidR="002129AC" w:rsidRDefault="002129AC" w:rsidP="004331D6">
            <w:r w:rsidRPr="002129AC">
              <w:t xml:space="preserve">A 60-word summary of the nomination. </w:t>
            </w:r>
          </w:p>
          <w:p w14:paraId="2C44D7E9" w14:textId="50DE73A6" w:rsidR="00AF7443" w:rsidRPr="0001476B" w:rsidRDefault="002129AC" w:rsidP="004331D6">
            <w:pPr>
              <w:rPr>
                <w:highlight w:val="yellow"/>
              </w:rPr>
            </w:pPr>
            <w:r w:rsidRPr="002129AC">
              <w:t xml:space="preserve">It may be helpful to complete the other sections first and come back to this section, taking the best pieces of each of the </w:t>
            </w:r>
            <w:r w:rsidR="008321AA">
              <w:t>other criteria.</w:t>
            </w:r>
          </w:p>
        </w:tc>
      </w:tr>
      <w:tr w:rsidR="00AF7443" w:rsidRPr="0001476B" w14:paraId="7C2C661E" w14:textId="77777777" w:rsidTr="00B101F6">
        <w:tc>
          <w:tcPr>
            <w:tcW w:w="1843" w:type="dxa"/>
            <w:shd w:val="clear" w:color="auto" w:fill="0A215C" w:themeFill="accent1"/>
          </w:tcPr>
          <w:p w14:paraId="10883938" w14:textId="448A64B2" w:rsidR="00AF7443" w:rsidRPr="00DE6400" w:rsidRDefault="00B101F6" w:rsidP="00390157">
            <w:pPr>
              <w:rPr>
                <w:b/>
                <w:color w:val="FFFFFF" w:themeColor="background1"/>
              </w:rPr>
            </w:pPr>
            <w:r w:rsidRPr="00DE6400">
              <w:rPr>
                <w:b/>
                <w:color w:val="FFFFFF" w:themeColor="background1"/>
              </w:rPr>
              <w:t>About the nominee</w:t>
            </w:r>
            <w:r w:rsidR="002129AC">
              <w:rPr>
                <w:b/>
                <w:color w:val="FFFFFF" w:themeColor="background1"/>
              </w:rPr>
              <w:t>/s</w:t>
            </w:r>
          </w:p>
          <w:p w14:paraId="3787138C" w14:textId="45175B18" w:rsidR="00B101F6" w:rsidRPr="00DE6400" w:rsidRDefault="007C2AE6" w:rsidP="00390157">
            <w:pPr>
              <w:rPr>
                <w:i/>
                <w:color w:val="FFFFFF" w:themeColor="background1"/>
              </w:rPr>
            </w:pPr>
            <w:r w:rsidRPr="00DE6400">
              <w:rPr>
                <w:i/>
                <w:color w:val="FFFFFF" w:themeColor="background1"/>
              </w:rPr>
              <w:t xml:space="preserve">Score weighting of </w:t>
            </w:r>
            <w:r w:rsidR="00F311A1" w:rsidRPr="00DE6400">
              <w:rPr>
                <w:i/>
                <w:color w:val="FFFFFF" w:themeColor="background1"/>
              </w:rPr>
              <w:t>1</w:t>
            </w:r>
          </w:p>
        </w:tc>
        <w:tc>
          <w:tcPr>
            <w:tcW w:w="7036" w:type="dxa"/>
          </w:tcPr>
          <w:p w14:paraId="70B98310" w14:textId="77777777" w:rsidR="002129AC" w:rsidRDefault="002129AC" w:rsidP="004331D6">
            <w:r w:rsidRPr="002129AC">
              <w:t xml:space="preserve">This section introduces the nominee/s and should provide a summary of their experience and expertise, and the nature of their work at the RMH. </w:t>
            </w:r>
          </w:p>
          <w:p w14:paraId="5405C391" w14:textId="0C45E6F2" w:rsidR="00AF7443" w:rsidRPr="0001476B" w:rsidRDefault="002129AC" w:rsidP="004331D6">
            <w:pPr>
              <w:rPr>
                <w:highlight w:val="yellow"/>
              </w:rPr>
            </w:pPr>
            <w:r w:rsidRPr="002129AC">
              <w:t>Describe the breadth and depth of their role.</w:t>
            </w:r>
          </w:p>
        </w:tc>
      </w:tr>
      <w:tr w:rsidR="00AF7443" w:rsidRPr="0001476B" w14:paraId="71AA72AD" w14:textId="77777777" w:rsidTr="00B101F6">
        <w:tc>
          <w:tcPr>
            <w:tcW w:w="1843" w:type="dxa"/>
            <w:shd w:val="clear" w:color="auto" w:fill="0A215C" w:themeFill="accent1"/>
          </w:tcPr>
          <w:p w14:paraId="0F79CC07" w14:textId="72DEBA67" w:rsidR="00AF7443" w:rsidRPr="00DE6400" w:rsidRDefault="007C2AE6" w:rsidP="00390157">
            <w:pPr>
              <w:rPr>
                <w:b/>
                <w:color w:val="FFFFFF" w:themeColor="background1"/>
              </w:rPr>
            </w:pPr>
            <w:r w:rsidRPr="00DE6400">
              <w:rPr>
                <w:b/>
                <w:color w:val="FFFFFF" w:themeColor="background1"/>
              </w:rPr>
              <w:t>Award-specific criteria</w:t>
            </w:r>
          </w:p>
          <w:p w14:paraId="4E5681F0" w14:textId="633E200C" w:rsidR="007C2AE6" w:rsidRPr="00DE6400" w:rsidRDefault="007C2AE6" w:rsidP="00390157">
            <w:pPr>
              <w:rPr>
                <w:i/>
                <w:color w:val="FFFFFF" w:themeColor="background1"/>
              </w:rPr>
            </w:pPr>
            <w:r w:rsidRPr="00DE6400">
              <w:rPr>
                <w:i/>
                <w:color w:val="FFFFFF" w:themeColor="background1"/>
              </w:rPr>
              <w:t xml:space="preserve">Score weighting of </w:t>
            </w:r>
            <w:r w:rsidR="00F311A1" w:rsidRPr="00DE6400">
              <w:rPr>
                <w:i/>
                <w:color w:val="FFFFFF" w:themeColor="background1"/>
              </w:rPr>
              <w:t>5</w:t>
            </w:r>
          </w:p>
        </w:tc>
        <w:tc>
          <w:tcPr>
            <w:tcW w:w="7036" w:type="dxa"/>
          </w:tcPr>
          <w:p w14:paraId="02BD30A6" w14:textId="77777777" w:rsidR="002129AC" w:rsidRDefault="002129AC" w:rsidP="004331D6">
            <w:r w:rsidRPr="002129AC">
              <w:t xml:space="preserve">You must address the criteria specific to the category you are entering your nomination in. </w:t>
            </w:r>
          </w:p>
          <w:p w14:paraId="5765A652" w14:textId="118A53CA" w:rsidR="00AF7443" w:rsidRPr="0001476B" w:rsidRDefault="002129AC" w:rsidP="004331D6">
            <w:pPr>
              <w:rPr>
                <w:highlight w:val="yellow"/>
              </w:rPr>
            </w:pPr>
            <w:r w:rsidRPr="002129AC">
              <w:t xml:space="preserve">Please refer to </w:t>
            </w:r>
            <w:r>
              <w:t>the 2023 Celebrating Excellence Awards Nomination guidelines.</w:t>
            </w:r>
          </w:p>
        </w:tc>
      </w:tr>
      <w:tr w:rsidR="00AF7443" w:rsidRPr="0001476B" w14:paraId="799EA14D" w14:textId="77777777" w:rsidTr="00B101F6">
        <w:tc>
          <w:tcPr>
            <w:tcW w:w="1843" w:type="dxa"/>
            <w:shd w:val="clear" w:color="auto" w:fill="0A215C" w:themeFill="accent1"/>
          </w:tcPr>
          <w:p w14:paraId="204A3C65" w14:textId="15F113C2" w:rsidR="00AF7443" w:rsidRPr="00DE6400" w:rsidRDefault="007C2AE6" w:rsidP="00390157">
            <w:pPr>
              <w:rPr>
                <w:b/>
                <w:color w:val="FFFFFF" w:themeColor="background1"/>
              </w:rPr>
            </w:pPr>
            <w:r w:rsidRPr="00DE6400">
              <w:rPr>
                <w:b/>
                <w:color w:val="FFFFFF" w:themeColor="background1"/>
              </w:rPr>
              <w:t>Impact and outcomes</w:t>
            </w:r>
          </w:p>
          <w:p w14:paraId="5C8FB472" w14:textId="07230043" w:rsidR="007C2AE6" w:rsidRPr="00DE6400" w:rsidRDefault="007C2AE6" w:rsidP="00390157">
            <w:pPr>
              <w:rPr>
                <w:i/>
                <w:color w:val="FFFFFF" w:themeColor="background1"/>
              </w:rPr>
            </w:pPr>
            <w:r w:rsidRPr="00DE6400">
              <w:rPr>
                <w:i/>
                <w:color w:val="FFFFFF" w:themeColor="background1"/>
              </w:rPr>
              <w:t xml:space="preserve">Score weighting of </w:t>
            </w:r>
            <w:r w:rsidR="00F311A1" w:rsidRPr="00DE6400">
              <w:rPr>
                <w:i/>
                <w:color w:val="FFFFFF" w:themeColor="background1"/>
              </w:rPr>
              <w:t>4</w:t>
            </w:r>
          </w:p>
          <w:p w14:paraId="32FE3D5A" w14:textId="72AE3593" w:rsidR="007C2AE6" w:rsidRPr="00DE6400" w:rsidRDefault="007C2AE6" w:rsidP="00390157">
            <w:pPr>
              <w:rPr>
                <w:i/>
                <w:color w:val="FFFFFF" w:themeColor="background1"/>
              </w:rPr>
            </w:pPr>
          </w:p>
        </w:tc>
        <w:tc>
          <w:tcPr>
            <w:tcW w:w="7036" w:type="dxa"/>
          </w:tcPr>
          <w:p w14:paraId="43E34673" w14:textId="77777777" w:rsidR="002129AC" w:rsidRDefault="002129AC" w:rsidP="004331D6">
            <w:pPr>
              <w:rPr>
                <w:rFonts w:ascii="Arial" w:hAnsi="Arial" w:cs="Arial"/>
              </w:rPr>
            </w:pPr>
            <w:r w:rsidRPr="002129AC">
              <w:rPr>
                <w:rFonts w:ascii="Arial" w:hAnsi="Arial" w:cs="Arial"/>
              </w:rPr>
              <w:t>This section looks at the impact of the nominee/s contribution and their commitment to the organisation and the broader community.</w:t>
            </w:r>
          </w:p>
          <w:p w14:paraId="19269E96" w14:textId="25560760" w:rsidR="004331D6" w:rsidRPr="002129AC" w:rsidRDefault="002129AC" w:rsidP="004331D6">
            <w:r w:rsidRPr="002129AC">
              <w:rPr>
                <w:rFonts w:ascii="Arial" w:hAnsi="Arial" w:cs="Arial"/>
              </w:rPr>
              <w:t xml:space="preserve">Describe how the benefits from the nominee/s achievements have supported the organisation, our patients </w:t>
            </w:r>
            <w:r>
              <w:rPr>
                <w:rFonts w:ascii="Arial" w:hAnsi="Arial" w:cs="Arial"/>
              </w:rPr>
              <w:t>and</w:t>
            </w:r>
            <w:r w:rsidRPr="002129AC">
              <w:rPr>
                <w:rFonts w:ascii="Arial" w:hAnsi="Arial" w:cs="Arial"/>
              </w:rPr>
              <w:t xml:space="preserve"> consumers</w:t>
            </w:r>
            <w:r>
              <w:rPr>
                <w:rFonts w:ascii="Arial" w:hAnsi="Arial" w:cs="Arial"/>
              </w:rPr>
              <w:t>,</w:t>
            </w:r>
            <w:r w:rsidRPr="002129AC">
              <w:rPr>
                <w:rFonts w:ascii="Arial" w:hAnsi="Arial" w:cs="Arial"/>
              </w:rPr>
              <w:t xml:space="preserve"> and the community.</w:t>
            </w:r>
          </w:p>
        </w:tc>
      </w:tr>
      <w:tr w:rsidR="00F311A1" w:rsidRPr="0001476B" w14:paraId="6E3044FA" w14:textId="77777777" w:rsidTr="00B101F6">
        <w:tc>
          <w:tcPr>
            <w:tcW w:w="1843" w:type="dxa"/>
            <w:shd w:val="clear" w:color="auto" w:fill="0A215C" w:themeFill="accent1"/>
          </w:tcPr>
          <w:p w14:paraId="36B3462A" w14:textId="7C5A6C7E" w:rsidR="00F311A1" w:rsidRPr="00DE6400" w:rsidRDefault="00F311A1" w:rsidP="00390157">
            <w:pPr>
              <w:rPr>
                <w:i/>
                <w:color w:val="FFFFFF" w:themeColor="background1"/>
              </w:rPr>
            </w:pPr>
            <w:r w:rsidRPr="00DE6400">
              <w:rPr>
                <w:b/>
                <w:color w:val="FFFFFF" w:themeColor="background1"/>
              </w:rPr>
              <w:t>WORD COUNT</w:t>
            </w:r>
          </w:p>
          <w:p w14:paraId="726E497F" w14:textId="77777777" w:rsidR="00F311A1" w:rsidRPr="00DE6400" w:rsidRDefault="00F311A1" w:rsidP="00390157">
            <w:pPr>
              <w:rPr>
                <w:b/>
                <w:color w:val="FFFFFF" w:themeColor="background1"/>
              </w:rPr>
            </w:pPr>
          </w:p>
        </w:tc>
        <w:tc>
          <w:tcPr>
            <w:tcW w:w="7036" w:type="dxa"/>
          </w:tcPr>
          <w:p w14:paraId="0C06712B" w14:textId="4367CD90" w:rsidR="00F311A1" w:rsidRPr="0001476B" w:rsidRDefault="00F311A1" w:rsidP="004331D6">
            <w:pPr>
              <w:rPr>
                <w:highlight w:val="yellow"/>
              </w:rPr>
            </w:pPr>
          </w:p>
        </w:tc>
      </w:tr>
    </w:tbl>
    <w:p w14:paraId="39698AC2" w14:textId="4E89D8B4" w:rsidR="002B2CEE" w:rsidRPr="0001476B" w:rsidRDefault="002B2CEE" w:rsidP="00390157">
      <w:pPr>
        <w:pStyle w:val="BodyText"/>
        <w:ind w:left="0"/>
        <w:rPr>
          <w:highlight w:val="yellow"/>
        </w:rPr>
      </w:pPr>
    </w:p>
    <w:p w14:paraId="2477D16A" w14:textId="77777777" w:rsidR="009076F8" w:rsidRPr="00C869B2" w:rsidRDefault="009076F8" w:rsidP="000827ED">
      <w:pPr>
        <w:pStyle w:val="Heading3"/>
      </w:pPr>
      <w:r w:rsidRPr="00C869B2">
        <w:lastRenderedPageBreak/>
        <w:t>Nomination checklist</w:t>
      </w:r>
    </w:p>
    <w:p w14:paraId="23A9998A" w14:textId="77777777" w:rsidR="009076F8" w:rsidRPr="00C869B2" w:rsidRDefault="009076F8" w:rsidP="009076F8">
      <w:pPr>
        <w:pStyle w:val="BodyText"/>
        <w:rPr>
          <w:b/>
          <w:color w:val="0F54FA" w:themeColor="accent2"/>
          <w:sz w:val="24"/>
        </w:rPr>
      </w:pPr>
      <w:r w:rsidRPr="00C869B2">
        <w:rPr>
          <w:b/>
          <w:color w:val="0F54FA" w:themeColor="accent2"/>
          <w:sz w:val="24"/>
        </w:rPr>
        <w:t>Have you:</w:t>
      </w:r>
    </w:p>
    <w:p w14:paraId="3C74084B" w14:textId="5D71197E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Read the 202</w:t>
      </w:r>
      <w:r w:rsidR="00C869B2" w:rsidRPr="00C869B2">
        <w:t>3</w:t>
      </w:r>
      <w:r w:rsidRPr="00C869B2">
        <w:t xml:space="preserve"> Nomination Guide?</w:t>
      </w:r>
      <w:r w:rsidRPr="00C869B2">
        <w:tab/>
      </w:r>
      <w:r w:rsidRPr="00C869B2">
        <w:tab/>
      </w:r>
    </w:p>
    <w:p w14:paraId="4A6EF1D3" w14:textId="559C239A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Completed the nomination form in full?</w:t>
      </w:r>
    </w:p>
    <w:p w14:paraId="1D3FF78F" w14:textId="620EA95A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Addressed the criteria for this category in your response?</w:t>
      </w:r>
    </w:p>
    <w:p w14:paraId="3A08DC80" w14:textId="233E8994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Ensured your nomination does not exceed 1000 words?</w:t>
      </w:r>
    </w:p>
    <w:p w14:paraId="00FFF325" w14:textId="137DE049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Had your nomination endorsed by an Executive</w:t>
      </w:r>
      <w:r w:rsidR="00C869B2" w:rsidRPr="00C869B2">
        <w:t xml:space="preserve"> or General Manager</w:t>
      </w:r>
      <w:r w:rsidRPr="00C869B2">
        <w:t>?</w:t>
      </w:r>
    </w:p>
    <w:p w14:paraId="01162B06" w14:textId="532168EF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Sourced a high</w:t>
      </w:r>
      <w:r w:rsidR="00C869B2" w:rsidRPr="00C869B2">
        <w:t>-</w:t>
      </w:r>
      <w:r w:rsidRPr="00C869B2">
        <w:t>quality photo to accompany your nomination</w:t>
      </w:r>
      <w:r w:rsidR="006E6F31" w:rsidRPr="00C869B2">
        <w:t>?</w:t>
      </w:r>
    </w:p>
    <w:p w14:paraId="47AC8D97" w14:textId="50B8C54E" w:rsidR="009076F8" w:rsidRPr="00C869B2" w:rsidRDefault="009076F8" w:rsidP="008B23DD">
      <w:pPr>
        <w:pStyle w:val="BodyText"/>
        <w:numPr>
          <w:ilvl w:val="0"/>
          <w:numId w:val="48"/>
        </w:numPr>
        <w:spacing w:line="240" w:lineRule="auto"/>
      </w:pPr>
      <w:r w:rsidRPr="00C869B2">
        <w:t>Prepared a supporting document of no more than three A4 pages (optional)?</w:t>
      </w:r>
    </w:p>
    <w:sectPr w:rsidR="009076F8" w:rsidRPr="00C869B2" w:rsidSect="00D751A9">
      <w:headerReference w:type="default" r:id="rId12"/>
      <w:footerReference w:type="default" r:id="rId13"/>
      <w:pgSz w:w="11906" w:h="16838" w:code="9"/>
      <w:pgMar w:top="2127" w:right="851" w:bottom="709" w:left="1560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DB2" w14:textId="77777777" w:rsidR="00A85121" w:rsidRDefault="00A85121" w:rsidP="00FA7E85">
      <w:pPr>
        <w:spacing w:line="240" w:lineRule="auto"/>
      </w:pPr>
      <w:r>
        <w:separator/>
      </w:r>
    </w:p>
  </w:endnote>
  <w:endnote w:type="continuationSeparator" w:id="0">
    <w:p w14:paraId="37A57E86" w14:textId="77777777" w:rsidR="00A85121" w:rsidRDefault="00A85121" w:rsidP="00FA7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721" w14:textId="30ECAA3E" w:rsidR="00424CFC" w:rsidRDefault="00424CFC" w:rsidP="00424CF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331D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98D5" w14:textId="77777777" w:rsidR="00A85121" w:rsidRDefault="00A85121" w:rsidP="00FA7E85">
      <w:pPr>
        <w:spacing w:line="240" w:lineRule="auto"/>
      </w:pPr>
      <w:r>
        <w:separator/>
      </w:r>
    </w:p>
  </w:footnote>
  <w:footnote w:type="continuationSeparator" w:id="0">
    <w:p w14:paraId="37B7A7C1" w14:textId="77777777" w:rsidR="00A85121" w:rsidRDefault="00A85121" w:rsidP="00FA7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A4C1" w14:textId="45A75BD3" w:rsidR="00D751A9" w:rsidRDefault="009347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1A7C0D7" wp14:editId="448B9E01">
          <wp:simplePos x="0" y="0"/>
          <wp:positionH relativeFrom="column">
            <wp:posOffset>-983615</wp:posOffset>
          </wp:positionH>
          <wp:positionV relativeFrom="page">
            <wp:posOffset>-32385</wp:posOffset>
          </wp:positionV>
          <wp:extent cx="7577455" cy="1072070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6502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A23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54AB8"/>
    <w:multiLevelType w:val="multilevel"/>
    <w:tmpl w:val="AAE23B84"/>
    <w:numStyleLink w:val="BodyTextbulleted"/>
  </w:abstractNum>
  <w:abstractNum w:abstractNumId="3" w15:restartNumberingAfterBreak="0">
    <w:nsid w:val="01AC4853"/>
    <w:multiLevelType w:val="multilevel"/>
    <w:tmpl w:val="AAE23B84"/>
    <w:numStyleLink w:val="BodyTextbulleted"/>
  </w:abstractNum>
  <w:abstractNum w:abstractNumId="4" w15:restartNumberingAfterBreak="0">
    <w:nsid w:val="06325BBA"/>
    <w:multiLevelType w:val="multilevel"/>
    <w:tmpl w:val="AAE23B84"/>
    <w:numStyleLink w:val="BodyTextbulleted"/>
  </w:abstractNum>
  <w:abstractNum w:abstractNumId="5" w15:restartNumberingAfterBreak="0">
    <w:nsid w:val="09C5043D"/>
    <w:multiLevelType w:val="hybridMultilevel"/>
    <w:tmpl w:val="926CA2C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496F25"/>
    <w:multiLevelType w:val="multilevel"/>
    <w:tmpl w:val="8DAEE7A4"/>
    <w:lvl w:ilvl="0">
      <w:start w:val="1"/>
      <w:numFmt w:val="bullet"/>
      <w:pStyle w:val="ListBulletIndent"/>
      <w:lvlText w:val=""/>
      <w:lvlJc w:val="left"/>
      <w:pPr>
        <w:ind w:left="1361" w:hanging="454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pStyle w:val="ListBulletIndent2"/>
      <w:lvlText w:val="‒"/>
      <w:lvlJc w:val="left"/>
      <w:pPr>
        <w:ind w:left="1814" w:hanging="453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Indent3"/>
      <w:lvlText w:val=""/>
      <w:lvlJc w:val="left"/>
      <w:pPr>
        <w:ind w:left="2268" w:hanging="45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ListBulletIndent4"/>
      <w:lvlText w:val=""/>
      <w:lvlJc w:val="left"/>
      <w:pPr>
        <w:ind w:left="2722" w:hanging="45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pStyle w:val="ListBulletIndent5"/>
      <w:lvlText w:val=""/>
      <w:lvlJc w:val="left"/>
      <w:pPr>
        <w:ind w:left="3175" w:hanging="453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8D662D"/>
    <w:multiLevelType w:val="multilevel"/>
    <w:tmpl w:val="29C869AC"/>
    <w:lvl w:ilvl="0">
      <w:start w:val="1"/>
      <w:numFmt w:val="bullet"/>
      <w:lvlText w:val=""/>
      <w:lvlJc w:val="left"/>
      <w:pPr>
        <w:ind w:left="680" w:hanging="340"/>
      </w:pPr>
      <w:rPr>
        <w:rFonts w:ascii="Wingdings" w:hAnsi="Wingdings" w:hint="default"/>
        <w:color w:val="0A215C" w:themeColor="accent1"/>
        <w:sz w:val="36"/>
      </w:rPr>
    </w:lvl>
    <w:lvl w:ilvl="1">
      <w:start w:val="1"/>
      <w:numFmt w:val="bullet"/>
      <w:lvlText w:val="‒"/>
      <w:lvlJc w:val="left"/>
      <w:pPr>
        <w:ind w:left="1020" w:hanging="34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"/>
      <w:lvlJc w:val="left"/>
      <w:pPr>
        <w:ind w:left="1700" w:hanging="340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2040" w:hanging="340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400" w:hanging="340"/>
      </w:pPr>
      <w:rPr>
        <w:rFonts w:hint="default"/>
      </w:rPr>
    </w:lvl>
  </w:abstractNum>
  <w:abstractNum w:abstractNumId="8" w15:restartNumberingAfterBreak="0">
    <w:nsid w:val="0ED40EE0"/>
    <w:multiLevelType w:val="multilevel"/>
    <w:tmpl w:val="1A4E662A"/>
    <w:numStyleLink w:val="Headings"/>
  </w:abstractNum>
  <w:abstractNum w:abstractNumId="9" w15:restartNumberingAfterBreak="0">
    <w:nsid w:val="1BBB7DE6"/>
    <w:multiLevelType w:val="multilevel"/>
    <w:tmpl w:val="8B1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D01D2"/>
    <w:multiLevelType w:val="multilevel"/>
    <w:tmpl w:val="8DAEE7A4"/>
    <w:lvl w:ilvl="0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lvlText w:val="‒"/>
      <w:lvlJc w:val="left"/>
      <w:pPr>
        <w:ind w:left="1814" w:hanging="453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"/>
      <w:lvlJc w:val="left"/>
      <w:pPr>
        <w:ind w:left="2722" w:hanging="45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3175" w:hanging="453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343422"/>
    <w:multiLevelType w:val="hybridMultilevel"/>
    <w:tmpl w:val="8D6CF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4983"/>
    <w:multiLevelType w:val="multilevel"/>
    <w:tmpl w:val="5AC22BAA"/>
    <w:lvl w:ilvl="0">
      <w:start w:val="1"/>
      <w:numFmt w:val="decimal"/>
      <w:pStyle w:val="ListNumberIndent"/>
      <w:lvlText w:val="%1."/>
      <w:lvlJc w:val="left"/>
      <w:pPr>
        <w:ind w:left="1361" w:hanging="454"/>
      </w:pPr>
      <w:rPr>
        <w:rFonts w:hint="default"/>
        <w:color w:val="0A215C" w:themeColor="accent1"/>
      </w:rPr>
    </w:lvl>
    <w:lvl w:ilvl="1">
      <w:start w:val="1"/>
      <w:numFmt w:val="lowerLetter"/>
      <w:pStyle w:val="ListNumberIndent2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lowerRoman"/>
      <w:pStyle w:val="ListNumberIndent3"/>
      <w:lvlText w:val="(%3)"/>
      <w:lvlJc w:val="left"/>
      <w:pPr>
        <w:ind w:left="2268" w:hanging="454"/>
      </w:pPr>
      <w:rPr>
        <w:rFonts w:hint="default"/>
      </w:rPr>
    </w:lvl>
    <w:lvl w:ilvl="3">
      <w:start w:val="1"/>
      <w:numFmt w:val="bullet"/>
      <w:pStyle w:val="ListNumberIndent4"/>
      <w:lvlText w:val=""/>
      <w:lvlJc w:val="left"/>
      <w:pPr>
        <w:ind w:left="2722" w:hanging="454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pStyle w:val="ListNumberIndent5"/>
      <w:lvlText w:val="‒"/>
      <w:lvlJc w:val="left"/>
      <w:pPr>
        <w:ind w:left="3175" w:hanging="453"/>
      </w:pPr>
      <w:rPr>
        <w:rFonts w:ascii="Verdana" w:hAnsi="Verdana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191788"/>
    <w:multiLevelType w:val="multilevel"/>
    <w:tmpl w:val="AAE23B84"/>
    <w:numStyleLink w:val="BodyTextbulleted"/>
  </w:abstractNum>
  <w:abstractNum w:abstractNumId="14" w15:restartNumberingAfterBreak="0">
    <w:nsid w:val="210C7C35"/>
    <w:multiLevelType w:val="multilevel"/>
    <w:tmpl w:val="018CD05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7F7F7F" w:themeColor="text1" w:themeTint="8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F54FA" w:themeColor="accen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F7F7F" w:themeColor="text1" w:themeTint="8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011A3F"/>
    <w:multiLevelType w:val="multilevel"/>
    <w:tmpl w:val="1A4E662A"/>
    <w:numStyleLink w:val="Headings"/>
  </w:abstractNum>
  <w:abstractNum w:abstractNumId="16" w15:restartNumberingAfterBreak="0">
    <w:nsid w:val="24835F20"/>
    <w:multiLevelType w:val="multilevel"/>
    <w:tmpl w:val="C114C640"/>
    <w:numStyleLink w:val="BodyTextnumbered"/>
  </w:abstractNum>
  <w:abstractNum w:abstractNumId="17" w15:restartNumberingAfterBreak="0">
    <w:nsid w:val="2A6F228E"/>
    <w:multiLevelType w:val="hybridMultilevel"/>
    <w:tmpl w:val="BA584A16"/>
    <w:lvl w:ilvl="0" w:tplc="2C9CB41A">
      <w:numFmt w:val="bullet"/>
      <w:lvlText w:val="•"/>
      <w:lvlJc w:val="left"/>
      <w:pPr>
        <w:ind w:left="644" w:hanging="502"/>
      </w:pPr>
      <w:rPr>
        <w:rFonts w:asciiTheme="minorHAnsi" w:eastAsiaTheme="minorHAnsi" w:hAnsiTheme="minorHAns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C183DB7"/>
    <w:multiLevelType w:val="multilevel"/>
    <w:tmpl w:val="AAE23B84"/>
    <w:styleLink w:val="BodyTextbulleted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pStyle w:val="ListBullet2"/>
      <w:lvlText w:val="‒"/>
      <w:lvlJc w:val="left"/>
      <w:pPr>
        <w:ind w:left="680" w:hanging="34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1020" w:hanging="34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ListBullet4"/>
      <w:lvlText w:val=""/>
      <w:lvlJc w:val="left"/>
      <w:pPr>
        <w:ind w:left="1360" w:hanging="340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pStyle w:val="ListBullet5"/>
      <w:lvlText w:val=""/>
      <w:lvlJc w:val="left"/>
      <w:pPr>
        <w:ind w:left="1700" w:hanging="340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2ECA3AD6"/>
    <w:multiLevelType w:val="multilevel"/>
    <w:tmpl w:val="C114C640"/>
    <w:numStyleLink w:val="BodyTextnumbered"/>
  </w:abstractNum>
  <w:abstractNum w:abstractNumId="20" w15:restartNumberingAfterBreak="0">
    <w:nsid w:val="34C0648A"/>
    <w:multiLevelType w:val="multilevel"/>
    <w:tmpl w:val="1A4E662A"/>
    <w:numStyleLink w:val="Headings"/>
  </w:abstractNum>
  <w:abstractNum w:abstractNumId="21" w15:restartNumberingAfterBreak="0">
    <w:nsid w:val="34E97F66"/>
    <w:multiLevelType w:val="multilevel"/>
    <w:tmpl w:val="C114C640"/>
    <w:numStyleLink w:val="BodyTextnumbered"/>
  </w:abstractNum>
  <w:abstractNum w:abstractNumId="22" w15:restartNumberingAfterBreak="0">
    <w:nsid w:val="3912260A"/>
    <w:multiLevelType w:val="multilevel"/>
    <w:tmpl w:val="C114C640"/>
    <w:styleLink w:val="BodyTextnumbered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color w:val="0A215C" w:themeColor="accent1"/>
      </w:rPr>
    </w:lvl>
    <w:lvl w:ilvl="1">
      <w:start w:val="1"/>
      <w:numFmt w:val="lowerLetter"/>
      <w:pStyle w:val="ListNumber2"/>
      <w:lvlText w:val="(%2)"/>
      <w:lvlJc w:val="left"/>
      <w:pPr>
        <w:ind w:left="680" w:hanging="340"/>
      </w:pPr>
      <w:rPr>
        <w:rFonts w:hint="default"/>
        <w:color w:val="0A215C" w:themeColor="accent1"/>
      </w:rPr>
    </w:lvl>
    <w:lvl w:ilvl="2">
      <w:start w:val="1"/>
      <w:numFmt w:val="lowerRoman"/>
      <w:pStyle w:val="ListNumber3"/>
      <w:lvlText w:val="(%3)"/>
      <w:lvlJc w:val="left"/>
      <w:pPr>
        <w:ind w:left="1020" w:hanging="340"/>
      </w:pPr>
      <w:rPr>
        <w:rFonts w:hint="default"/>
        <w:color w:val="0A215C" w:themeColor="accent1"/>
      </w:rPr>
    </w:lvl>
    <w:lvl w:ilvl="3">
      <w:start w:val="1"/>
      <w:numFmt w:val="bullet"/>
      <w:pStyle w:val="ListNumber4"/>
      <w:lvlText w:val=""/>
      <w:lvlJc w:val="left"/>
      <w:pPr>
        <w:ind w:left="1360" w:hanging="340"/>
      </w:pPr>
      <w:rPr>
        <w:rFonts w:ascii="Symbol" w:hAnsi="Symbol" w:hint="default"/>
        <w:color w:val="0A215C" w:themeColor="accent1"/>
      </w:rPr>
    </w:lvl>
    <w:lvl w:ilvl="4">
      <w:start w:val="1"/>
      <w:numFmt w:val="bullet"/>
      <w:pStyle w:val="ListNumber5"/>
      <w:lvlText w:val="‒"/>
      <w:lvlJc w:val="left"/>
      <w:pPr>
        <w:ind w:left="1700" w:hanging="340"/>
      </w:pPr>
      <w:rPr>
        <w:rFonts w:ascii="Verdana" w:hAnsi="Verdana" w:hint="default"/>
        <w:color w:val="0A215C" w:themeColor="accent1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3DAA52AC"/>
    <w:multiLevelType w:val="multilevel"/>
    <w:tmpl w:val="C114C640"/>
    <w:numStyleLink w:val="BodyTextnumbered"/>
  </w:abstractNum>
  <w:abstractNum w:abstractNumId="24" w15:restartNumberingAfterBreak="0">
    <w:nsid w:val="409129A9"/>
    <w:multiLevelType w:val="multilevel"/>
    <w:tmpl w:val="AAE23B84"/>
    <w:numStyleLink w:val="BodyTextbulleted"/>
  </w:abstractNum>
  <w:abstractNum w:abstractNumId="25" w15:restartNumberingAfterBreak="0">
    <w:nsid w:val="43EB528B"/>
    <w:multiLevelType w:val="hybridMultilevel"/>
    <w:tmpl w:val="C518B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04F4"/>
    <w:multiLevelType w:val="hybridMultilevel"/>
    <w:tmpl w:val="8688B4E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D241BFD"/>
    <w:multiLevelType w:val="multilevel"/>
    <w:tmpl w:val="AAE23B84"/>
    <w:numStyleLink w:val="BodyTextbulleted"/>
  </w:abstractNum>
  <w:abstractNum w:abstractNumId="28" w15:restartNumberingAfterBreak="0">
    <w:nsid w:val="53245B78"/>
    <w:multiLevelType w:val="multilevel"/>
    <w:tmpl w:val="87D6BD7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A215C" w:themeColor="accent1"/>
      </w:rPr>
    </w:lvl>
    <w:lvl w:ilvl="1">
      <w:start w:val="1"/>
      <w:numFmt w:val="bullet"/>
      <w:lvlText w:val="‒"/>
      <w:lvlJc w:val="left"/>
      <w:pPr>
        <w:ind w:left="680" w:hanging="34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"/>
      <w:lvlJc w:val="left"/>
      <w:pPr>
        <w:ind w:left="1360" w:hanging="340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54A51124"/>
    <w:multiLevelType w:val="hybridMultilevel"/>
    <w:tmpl w:val="9052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3C3A"/>
    <w:multiLevelType w:val="multilevel"/>
    <w:tmpl w:val="AAE23B84"/>
    <w:numStyleLink w:val="BodyTextbulleted"/>
  </w:abstractNum>
  <w:abstractNum w:abstractNumId="31" w15:restartNumberingAfterBreak="0">
    <w:nsid w:val="58032438"/>
    <w:multiLevelType w:val="multilevel"/>
    <w:tmpl w:val="C114C640"/>
    <w:numStyleLink w:val="BodyTextnumbered"/>
  </w:abstractNum>
  <w:abstractNum w:abstractNumId="32" w15:restartNumberingAfterBreak="0">
    <w:nsid w:val="5C6719C7"/>
    <w:multiLevelType w:val="multilevel"/>
    <w:tmpl w:val="C114C640"/>
    <w:numStyleLink w:val="BodyTextnumbered"/>
  </w:abstractNum>
  <w:abstractNum w:abstractNumId="33" w15:restartNumberingAfterBreak="0">
    <w:nsid w:val="62023F28"/>
    <w:multiLevelType w:val="multilevel"/>
    <w:tmpl w:val="AAE23B84"/>
    <w:numStyleLink w:val="BodyTextbulleted"/>
  </w:abstractNum>
  <w:abstractNum w:abstractNumId="34" w15:restartNumberingAfterBreak="0">
    <w:nsid w:val="628A04FC"/>
    <w:multiLevelType w:val="multilevel"/>
    <w:tmpl w:val="5AC22BAA"/>
    <w:lvl w:ilvl="0">
      <w:start w:val="1"/>
      <w:numFmt w:val="decimal"/>
      <w:lvlText w:val="%1."/>
      <w:lvlJc w:val="left"/>
      <w:pPr>
        <w:ind w:left="1361" w:hanging="454"/>
      </w:pPr>
      <w:rPr>
        <w:rFonts w:hint="default"/>
        <w:color w:val="0A215C" w:themeColor="accent1"/>
      </w:rPr>
    </w:lvl>
    <w:lvl w:ilvl="1">
      <w:start w:val="1"/>
      <w:numFmt w:val="lowerLetter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722" w:hanging="454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‒"/>
      <w:lvlJc w:val="left"/>
      <w:pPr>
        <w:ind w:left="3175" w:hanging="453"/>
      </w:pPr>
      <w:rPr>
        <w:rFonts w:ascii="Verdana" w:hAnsi="Verdana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98158F"/>
    <w:multiLevelType w:val="multilevel"/>
    <w:tmpl w:val="8DAEE7A4"/>
    <w:lvl w:ilvl="0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lvlText w:val="‒"/>
      <w:lvlJc w:val="left"/>
      <w:pPr>
        <w:ind w:left="1814" w:hanging="453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"/>
      <w:lvlJc w:val="left"/>
      <w:pPr>
        <w:ind w:left="2722" w:hanging="45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3175" w:hanging="453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9CE5FAE"/>
    <w:multiLevelType w:val="multilevel"/>
    <w:tmpl w:val="1B5050E0"/>
    <w:lvl w:ilvl="0">
      <w:start w:val="1"/>
      <w:numFmt w:val="decimal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2"/>
        </w:tabs>
        <w:ind w:left="192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9"/>
        </w:tabs>
        <w:ind w:left="227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37"/>
        </w:tabs>
        <w:ind w:left="2636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C14CC7"/>
    <w:multiLevelType w:val="multilevel"/>
    <w:tmpl w:val="AAE23B84"/>
    <w:numStyleLink w:val="BodyTextbulleted"/>
  </w:abstractNum>
  <w:abstractNum w:abstractNumId="38" w15:restartNumberingAfterBreak="0">
    <w:nsid w:val="6F0D261A"/>
    <w:multiLevelType w:val="multilevel"/>
    <w:tmpl w:val="1A4E662A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FBB161C"/>
    <w:multiLevelType w:val="multilevel"/>
    <w:tmpl w:val="5AC22BAA"/>
    <w:lvl w:ilvl="0">
      <w:start w:val="1"/>
      <w:numFmt w:val="decimal"/>
      <w:lvlText w:val="%1."/>
      <w:lvlJc w:val="left"/>
      <w:pPr>
        <w:ind w:left="1361" w:hanging="454"/>
      </w:pPr>
      <w:rPr>
        <w:rFonts w:hint="default"/>
        <w:color w:val="0A215C" w:themeColor="accent1"/>
      </w:rPr>
    </w:lvl>
    <w:lvl w:ilvl="1">
      <w:start w:val="1"/>
      <w:numFmt w:val="lowerLetter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722" w:hanging="454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‒"/>
      <w:lvlJc w:val="left"/>
      <w:pPr>
        <w:ind w:left="3175" w:hanging="453"/>
      </w:pPr>
      <w:rPr>
        <w:rFonts w:ascii="Verdana" w:hAnsi="Verdana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3194D94"/>
    <w:multiLevelType w:val="multilevel"/>
    <w:tmpl w:val="A60A618E"/>
    <w:lvl w:ilvl="0">
      <w:start w:val="1"/>
      <w:numFmt w:val="decimal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2"/>
        </w:tabs>
        <w:ind w:left="192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9"/>
        </w:tabs>
        <w:ind w:left="227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37"/>
        </w:tabs>
        <w:ind w:left="2636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241150"/>
    <w:multiLevelType w:val="multilevel"/>
    <w:tmpl w:val="8DAEE7A4"/>
    <w:lvl w:ilvl="0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A215C" w:themeColor="accent1"/>
      </w:rPr>
    </w:lvl>
    <w:lvl w:ilvl="1">
      <w:start w:val="1"/>
      <w:numFmt w:val="bullet"/>
      <w:lvlText w:val="‒"/>
      <w:lvlJc w:val="left"/>
      <w:pPr>
        <w:ind w:left="1814" w:hanging="453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"/>
      <w:lvlJc w:val="left"/>
      <w:pPr>
        <w:ind w:left="2722" w:hanging="45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"/>
      <w:lvlJc w:val="left"/>
      <w:pPr>
        <w:ind w:left="3175" w:hanging="453"/>
      </w:pPr>
      <w:rPr>
        <w:rFonts w:ascii="Symbol" w:hAnsi="Symbol" w:hint="default"/>
        <w:color w:val="7F7F7F" w:themeColor="text1" w:themeTint="8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BF72CC"/>
    <w:multiLevelType w:val="multilevel"/>
    <w:tmpl w:val="AAE23B84"/>
    <w:numStyleLink w:val="BodyTextbulleted"/>
  </w:abstractNum>
  <w:abstractNum w:abstractNumId="43" w15:restartNumberingAfterBreak="0">
    <w:nsid w:val="7F8612E2"/>
    <w:multiLevelType w:val="hybridMultilevel"/>
    <w:tmpl w:val="5280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776" w:hanging="340"/>
        </w:pPr>
        <w:rPr>
          <w:rFonts w:ascii="Symbol" w:hAnsi="Symbol" w:hint="default"/>
          <w:color w:val="0A215C" w:themeColor="accent1"/>
          <w:sz w:val="16"/>
        </w:rPr>
      </w:lvl>
    </w:lvlOverride>
    <w:lvlOverride w:ilvl="1">
      <w:lvl w:ilvl="1">
        <w:start w:val="1"/>
        <w:numFmt w:val="bullet"/>
        <w:pStyle w:val="ListBullet2"/>
        <w:lvlText w:val="‒"/>
        <w:lvlJc w:val="left"/>
        <w:pPr>
          <w:ind w:left="1116" w:hanging="340"/>
        </w:pPr>
        <w:rPr>
          <w:rFonts w:ascii="Verdana" w:hAnsi="Verdana" w:hint="default"/>
          <w:color w:val="0A215C" w:themeColor="accent1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1456" w:hanging="340"/>
        </w:pPr>
        <w:rPr>
          <w:rFonts w:ascii="Wingdings" w:hAnsi="Wingdings" w:hint="default"/>
          <w:color w:val="0A215C" w:themeColor="accent1"/>
        </w:rPr>
      </w:lvl>
    </w:lvlOverride>
    <w:lvlOverride w:ilvl="3">
      <w:lvl w:ilvl="3">
        <w:start w:val="1"/>
        <w:numFmt w:val="bullet"/>
        <w:pStyle w:val="ListBullet4"/>
        <w:lvlText w:val=""/>
        <w:lvlJc w:val="left"/>
        <w:pPr>
          <w:ind w:left="1796" w:hanging="340"/>
        </w:pPr>
        <w:rPr>
          <w:rFonts w:ascii="Wingdings" w:hAnsi="Wingdings" w:hint="default"/>
          <w:color w:val="0A215C" w:themeColor="accent1"/>
        </w:rPr>
      </w:lvl>
    </w:lvlOverride>
    <w:lvlOverride w:ilvl="4">
      <w:lvl w:ilvl="4">
        <w:start w:val="1"/>
        <w:numFmt w:val="bullet"/>
        <w:pStyle w:val="ListBullet5"/>
        <w:lvlText w:val=""/>
        <w:lvlJc w:val="left"/>
        <w:pPr>
          <w:ind w:left="2136" w:hanging="340"/>
        </w:pPr>
        <w:rPr>
          <w:rFonts w:ascii="Symbol" w:hAnsi="Symbol" w:hint="default"/>
          <w:color w:val="0A215C" w:themeColor="accent1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2476" w:hanging="34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816" w:hanging="34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156" w:hanging="34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496" w:hanging="340"/>
        </w:pPr>
        <w:rPr>
          <w:rFonts w:hint="default"/>
        </w:rPr>
      </w:lvl>
    </w:lvlOverride>
  </w:num>
  <w:num w:numId="4">
    <w:abstractNumId w:val="22"/>
  </w:num>
  <w:num w:numId="5">
    <w:abstractNumId w:val="35"/>
  </w:num>
  <w:num w:numId="6">
    <w:abstractNumId w:val="36"/>
  </w:num>
  <w:num w:numId="7">
    <w:abstractNumId w:val="13"/>
  </w:num>
  <w:num w:numId="8">
    <w:abstractNumId w:val="10"/>
  </w:num>
  <w:num w:numId="9">
    <w:abstractNumId w:val="32"/>
  </w:num>
  <w:num w:numId="10">
    <w:abstractNumId w:val="40"/>
  </w:num>
  <w:num w:numId="11">
    <w:abstractNumId w:val="4"/>
  </w:num>
  <w:num w:numId="12">
    <w:abstractNumId w:val="23"/>
  </w:num>
  <w:num w:numId="13">
    <w:abstractNumId w:val="42"/>
  </w:num>
  <w:num w:numId="14">
    <w:abstractNumId w:val="41"/>
  </w:num>
  <w:num w:numId="15">
    <w:abstractNumId w:val="8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7"/>
  </w:num>
  <w:num w:numId="20">
    <w:abstractNumId w:val="15"/>
  </w:num>
  <w:num w:numId="21">
    <w:abstractNumId w:val="2"/>
  </w:num>
  <w:num w:numId="22">
    <w:abstractNumId w:val="30"/>
  </w:num>
  <w:num w:numId="23">
    <w:abstractNumId w:val="24"/>
  </w:num>
  <w:num w:numId="24">
    <w:abstractNumId w:val="16"/>
  </w:num>
  <w:num w:numId="25">
    <w:abstractNumId w:val="21"/>
  </w:num>
  <w:num w:numId="26">
    <w:abstractNumId w:val="37"/>
  </w:num>
  <w:num w:numId="27">
    <w:abstractNumId w:val="19"/>
  </w:num>
  <w:num w:numId="28">
    <w:abstractNumId w:val="31"/>
  </w:num>
  <w:num w:numId="29">
    <w:abstractNumId w:val="33"/>
  </w:num>
  <w:num w:numId="30">
    <w:abstractNumId w:val="3"/>
  </w:num>
  <w:num w:numId="31">
    <w:abstractNumId w:val="12"/>
  </w:num>
  <w:num w:numId="32">
    <w:abstractNumId w:val="6"/>
  </w:num>
  <w:num w:numId="33">
    <w:abstractNumId w:val="14"/>
  </w:num>
  <w:num w:numId="34">
    <w:abstractNumId w:val="1"/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43"/>
  </w:num>
  <w:num w:numId="42">
    <w:abstractNumId w:val="28"/>
  </w:num>
  <w:num w:numId="43">
    <w:abstractNumId w:val="25"/>
  </w:num>
  <w:num w:numId="44">
    <w:abstractNumId w:val="29"/>
  </w:num>
  <w:num w:numId="45">
    <w:abstractNumId w:val="11"/>
  </w:num>
  <w:num w:numId="46">
    <w:abstractNumId w:val="7"/>
  </w:num>
  <w:num w:numId="47">
    <w:abstractNumId w:val="26"/>
  </w:num>
  <w:num w:numId="48">
    <w:abstractNumId w:val="17"/>
  </w:num>
  <w:num w:numId="4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21"/>
    <w:rsid w:val="00007B2C"/>
    <w:rsid w:val="0001476B"/>
    <w:rsid w:val="0002678F"/>
    <w:rsid w:val="00027F1A"/>
    <w:rsid w:val="00032804"/>
    <w:rsid w:val="00032841"/>
    <w:rsid w:val="00034E49"/>
    <w:rsid w:val="00040420"/>
    <w:rsid w:val="000415DD"/>
    <w:rsid w:val="00047A00"/>
    <w:rsid w:val="0005276B"/>
    <w:rsid w:val="00053F19"/>
    <w:rsid w:val="00061732"/>
    <w:rsid w:val="00062878"/>
    <w:rsid w:val="00066FF0"/>
    <w:rsid w:val="0007310C"/>
    <w:rsid w:val="00073D3E"/>
    <w:rsid w:val="00081BFB"/>
    <w:rsid w:val="000827ED"/>
    <w:rsid w:val="00083B12"/>
    <w:rsid w:val="0008767C"/>
    <w:rsid w:val="0009119E"/>
    <w:rsid w:val="000A20F8"/>
    <w:rsid w:val="000A5FFA"/>
    <w:rsid w:val="000B4EC5"/>
    <w:rsid w:val="000C334F"/>
    <w:rsid w:val="000D0FE0"/>
    <w:rsid w:val="000D15B0"/>
    <w:rsid w:val="000D7CD4"/>
    <w:rsid w:val="000E2C55"/>
    <w:rsid w:val="000E7F96"/>
    <w:rsid w:val="000F2299"/>
    <w:rsid w:val="000F4EB5"/>
    <w:rsid w:val="001020AD"/>
    <w:rsid w:val="00105AA0"/>
    <w:rsid w:val="00112278"/>
    <w:rsid w:val="00114351"/>
    <w:rsid w:val="00114BCD"/>
    <w:rsid w:val="001205A8"/>
    <w:rsid w:val="00121F33"/>
    <w:rsid w:val="001257C0"/>
    <w:rsid w:val="00130350"/>
    <w:rsid w:val="0013137C"/>
    <w:rsid w:val="00137990"/>
    <w:rsid w:val="00140EAC"/>
    <w:rsid w:val="0014163B"/>
    <w:rsid w:val="00141EBB"/>
    <w:rsid w:val="00144F85"/>
    <w:rsid w:val="001523E4"/>
    <w:rsid w:val="00156427"/>
    <w:rsid w:val="00162F69"/>
    <w:rsid w:val="00173875"/>
    <w:rsid w:val="00180A55"/>
    <w:rsid w:val="001812FD"/>
    <w:rsid w:val="0018162A"/>
    <w:rsid w:val="00183891"/>
    <w:rsid w:val="00184B7F"/>
    <w:rsid w:val="001870B3"/>
    <w:rsid w:val="00190C87"/>
    <w:rsid w:val="001A4678"/>
    <w:rsid w:val="001B3B4E"/>
    <w:rsid w:val="001B51C1"/>
    <w:rsid w:val="001D2084"/>
    <w:rsid w:val="001D5F4D"/>
    <w:rsid w:val="001E1DC0"/>
    <w:rsid w:val="001F6AA4"/>
    <w:rsid w:val="001F7CCD"/>
    <w:rsid w:val="00212167"/>
    <w:rsid w:val="002129AC"/>
    <w:rsid w:val="002200E4"/>
    <w:rsid w:val="00221638"/>
    <w:rsid w:val="002224AC"/>
    <w:rsid w:val="002247C8"/>
    <w:rsid w:val="00225D0E"/>
    <w:rsid w:val="00227CB8"/>
    <w:rsid w:val="00233C37"/>
    <w:rsid w:val="0023465B"/>
    <w:rsid w:val="002378B1"/>
    <w:rsid w:val="002428D9"/>
    <w:rsid w:val="00247069"/>
    <w:rsid w:val="002539DD"/>
    <w:rsid w:val="00256E61"/>
    <w:rsid w:val="00261D4B"/>
    <w:rsid w:val="002648A6"/>
    <w:rsid w:val="00264CB1"/>
    <w:rsid w:val="002702F1"/>
    <w:rsid w:val="002707DF"/>
    <w:rsid w:val="00276CF0"/>
    <w:rsid w:val="00286FC7"/>
    <w:rsid w:val="00292339"/>
    <w:rsid w:val="002A188C"/>
    <w:rsid w:val="002A3485"/>
    <w:rsid w:val="002A67A5"/>
    <w:rsid w:val="002B2CEE"/>
    <w:rsid w:val="002B51CC"/>
    <w:rsid w:val="002C675F"/>
    <w:rsid w:val="002C7722"/>
    <w:rsid w:val="002C7EB6"/>
    <w:rsid w:val="002D598C"/>
    <w:rsid w:val="002E5D6E"/>
    <w:rsid w:val="002F4AC6"/>
    <w:rsid w:val="002F6DDB"/>
    <w:rsid w:val="002F7F7D"/>
    <w:rsid w:val="00302933"/>
    <w:rsid w:val="00302BCC"/>
    <w:rsid w:val="0030639A"/>
    <w:rsid w:val="0031171E"/>
    <w:rsid w:val="00313D79"/>
    <w:rsid w:val="00315777"/>
    <w:rsid w:val="003200EE"/>
    <w:rsid w:val="003237C7"/>
    <w:rsid w:val="003244FF"/>
    <w:rsid w:val="003260D0"/>
    <w:rsid w:val="00327A2A"/>
    <w:rsid w:val="00344DCD"/>
    <w:rsid w:val="00354542"/>
    <w:rsid w:val="00354C3F"/>
    <w:rsid w:val="00357467"/>
    <w:rsid w:val="00360289"/>
    <w:rsid w:val="00371B8F"/>
    <w:rsid w:val="00390157"/>
    <w:rsid w:val="00390E54"/>
    <w:rsid w:val="00391C44"/>
    <w:rsid w:val="00395380"/>
    <w:rsid w:val="003A79F2"/>
    <w:rsid w:val="003B2E1E"/>
    <w:rsid w:val="003B4622"/>
    <w:rsid w:val="003B7A0E"/>
    <w:rsid w:val="003C1AE0"/>
    <w:rsid w:val="003C7B76"/>
    <w:rsid w:val="003D1F3F"/>
    <w:rsid w:val="003D33A9"/>
    <w:rsid w:val="003D355B"/>
    <w:rsid w:val="003D76F7"/>
    <w:rsid w:val="003E3CBD"/>
    <w:rsid w:val="003E7C88"/>
    <w:rsid w:val="003E7D42"/>
    <w:rsid w:val="003F0E33"/>
    <w:rsid w:val="003F2796"/>
    <w:rsid w:val="003F64C6"/>
    <w:rsid w:val="00403DFE"/>
    <w:rsid w:val="0040468C"/>
    <w:rsid w:val="00413292"/>
    <w:rsid w:val="00424CFC"/>
    <w:rsid w:val="00427263"/>
    <w:rsid w:val="004331D6"/>
    <w:rsid w:val="00435411"/>
    <w:rsid w:val="00444474"/>
    <w:rsid w:val="00460C98"/>
    <w:rsid w:val="0046755A"/>
    <w:rsid w:val="00477EA5"/>
    <w:rsid w:val="00481E2B"/>
    <w:rsid w:val="00482604"/>
    <w:rsid w:val="004828FD"/>
    <w:rsid w:val="00485C01"/>
    <w:rsid w:val="004861FB"/>
    <w:rsid w:val="00492AA5"/>
    <w:rsid w:val="00492FCA"/>
    <w:rsid w:val="004A30E8"/>
    <w:rsid w:val="004B1F46"/>
    <w:rsid w:val="004B5820"/>
    <w:rsid w:val="004D1401"/>
    <w:rsid w:val="004D4D4B"/>
    <w:rsid w:val="004E3654"/>
    <w:rsid w:val="004E3BEF"/>
    <w:rsid w:val="004E454C"/>
    <w:rsid w:val="004E466F"/>
    <w:rsid w:val="004F0D18"/>
    <w:rsid w:val="004F442D"/>
    <w:rsid w:val="00522C4A"/>
    <w:rsid w:val="00524D98"/>
    <w:rsid w:val="00525631"/>
    <w:rsid w:val="00532E39"/>
    <w:rsid w:val="00535BFA"/>
    <w:rsid w:val="00536BD0"/>
    <w:rsid w:val="0054135B"/>
    <w:rsid w:val="0054242B"/>
    <w:rsid w:val="00543007"/>
    <w:rsid w:val="00552021"/>
    <w:rsid w:val="005627A7"/>
    <w:rsid w:val="00566BF6"/>
    <w:rsid w:val="00572C19"/>
    <w:rsid w:val="00574438"/>
    <w:rsid w:val="00590DF0"/>
    <w:rsid w:val="00592240"/>
    <w:rsid w:val="0059715D"/>
    <w:rsid w:val="00597AAE"/>
    <w:rsid w:val="005B242A"/>
    <w:rsid w:val="005B54C8"/>
    <w:rsid w:val="005B57C3"/>
    <w:rsid w:val="005C1408"/>
    <w:rsid w:val="005D2777"/>
    <w:rsid w:val="005D55D9"/>
    <w:rsid w:val="005E0301"/>
    <w:rsid w:val="005E18C0"/>
    <w:rsid w:val="005E2DB2"/>
    <w:rsid w:val="005E3952"/>
    <w:rsid w:val="005F16DD"/>
    <w:rsid w:val="005F768F"/>
    <w:rsid w:val="00612583"/>
    <w:rsid w:val="00615148"/>
    <w:rsid w:val="0062219F"/>
    <w:rsid w:val="00623C66"/>
    <w:rsid w:val="00630BC9"/>
    <w:rsid w:val="00636742"/>
    <w:rsid w:val="00641321"/>
    <w:rsid w:val="00644A69"/>
    <w:rsid w:val="0064552A"/>
    <w:rsid w:val="00647B2B"/>
    <w:rsid w:val="00647EE3"/>
    <w:rsid w:val="00650B72"/>
    <w:rsid w:val="00650C5B"/>
    <w:rsid w:val="00652B8D"/>
    <w:rsid w:val="006530E9"/>
    <w:rsid w:val="00663A3C"/>
    <w:rsid w:val="00664B31"/>
    <w:rsid w:val="006660C5"/>
    <w:rsid w:val="00674BD2"/>
    <w:rsid w:val="00682DA2"/>
    <w:rsid w:val="00685BB4"/>
    <w:rsid w:val="00687369"/>
    <w:rsid w:val="00697099"/>
    <w:rsid w:val="00697C67"/>
    <w:rsid w:val="00697E2B"/>
    <w:rsid w:val="006A2085"/>
    <w:rsid w:val="006A56BD"/>
    <w:rsid w:val="006B0A01"/>
    <w:rsid w:val="006B30F6"/>
    <w:rsid w:val="006B5D16"/>
    <w:rsid w:val="006D20B9"/>
    <w:rsid w:val="006D533E"/>
    <w:rsid w:val="006E6F31"/>
    <w:rsid w:val="006F4DFE"/>
    <w:rsid w:val="006F74D4"/>
    <w:rsid w:val="00717C2B"/>
    <w:rsid w:val="0072055C"/>
    <w:rsid w:val="0072493E"/>
    <w:rsid w:val="00736932"/>
    <w:rsid w:val="00754DA5"/>
    <w:rsid w:val="00754DF5"/>
    <w:rsid w:val="00755F67"/>
    <w:rsid w:val="007613BC"/>
    <w:rsid w:val="00762B4F"/>
    <w:rsid w:val="00776EBB"/>
    <w:rsid w:val="007854F6"/>
    <w:rsid w:val="00797359"/>
    <w:rsid w:val="007A137C"/>
    <w:rsid w:val="007A3F15"/>
    <w:rsid w:val="007B4813"/>
    <w:rsid w:val="007B6BF3"/>
    <w:rsid w:val="007C07D5"/>
    <w:rsid w:val="007C2AE6"/>
    <w:rsid w:val="007C468C"/>
    <w:rsid w:val="007C6F1D"/>
    <w:rsid w:val="007D06FD"/>
    <w:rsid w:val="007D477A"/>
    <w:rsid w:val="007D6035"/>
    <w:rsid w:val="007F05B4"/>
    <w:rsid w:val="007F3DAB"/>
    <w:rsid w:val="007F551B"/>
    <w:rsid w:val="00807461"/>
    <w:rsid w:val="008077EA"/>
    <w:rsid w:val="008257D9"/>
    <w:rsid w:val="00826865"/>
    <w:rsid w:val="00830946"/>
    <w:rsid w:val="008321AA"/>
    <w:rsid w:val="00840660"/>
    <w:rsid w:val="00845728"/>
    <w:rsid w:val="0084596B"/>
    <w:rsid w:val="0085678F"/>
    <w:rsid w:val="00871139"/>
    <w:rsid w:val="00875BD1"/>
    <w:rsid w:val="00876667"/>
    <w:rsid w:val="0087732B"/>
    <w:rsid w:val="008811C8"/>
    <w:rsid w:val="008872CB"/>
    <w:rsid w:val="0088735F"/>
    <w:rsid w:val="008A6476"/>
    <w:rsid w:val="008A72AF"/>
    <w:rsid w:val="008B23DD"/>
    <w:rsid w:val="008B47CC"/>
    <w:rsid w:val="008C09DC"/>
    <w:rsid w:val="008D224C"/>
    <w:rsid w:val="008E06CE"/>
    <w:rsid w:val="008E208A"/>
    <w:rsid w:val="008E297F"/>
    <w:rsid w:val="008F00E0"/>
    <w:rsid w:val="008F1121"/>
    <w:rsid w:val="008F137E"/>
    <w:rsid w:val="00902389"/>
    <w:rsid w:val="00905309"/>
    <w:rsid w:val="0090634A"/>
    <w:rsid w:val="009076F8"/>
    <w:rsid w:val="00907893"/>
    <w:rsid w:val="00924212"/>
    <w:rsid w:val="009307DB"/>
    <w:rsid w:val="009347B6"/>
    <w:rsid w:val="00942BB4"/>
    <w:rsid w:val="00943155"/>
    <w:rsid w:val="0095156E"/>
    <w:rsid w:val="009522E7"/>
    <w:rsid w:val="0095651A"/>
    <w:rsid w:val="009607C8"/>
    <w:rsid w:val="009721FD"/>
    <w:rsid w:val="0097521E"/>
    <w:rsid w:val="00976B55"/>
    <w:rsid w:val="0097737D"/>
    <w:rsid w:val="00987B29"/>
    <w:rsid w:val="00991BBA"/>
    <w:rsid w:val="009932ED"/>
    <w:rsid w:val="009967DC"/>
    <w:rsid w:val="00997F9A"/>
    <w:rsid w:val="009A64D7"/>
    <w:rsid w:val="009B2D96"/>
    <w:rsid w:val="009B4A0E"/>
    <w:rsid w:val="009C36BA"/>
    <w:rsid w:val="009D0B47"/>
    <w:rsid w:val="009D165D"/>
    <w:rsid w:val="009D7F0F"/>
    <w:rsid w:val="009F39EC"/>
    <w:rsid w:val="009F5941"/>
    <w:rsid w:val="009F643C"/>
    <w:rsid w:val="009F7E14"/>
    <w:rsid w:val="00A06C2B"/>
    <w:rsid w:val="00A119DA"/>
    <w:rsid w:val="00A15EBC"/>
    <w:rsid w:val="00A168F2"/>
    <w:rsid w:val="00A17708"/>
    <w:rsid w:val="00A23CA4"/>
    <w:rsid w:val="00A270A9"/>
    <w:rsid w:val="00A3270D"/>
    <w:rsid w:val="00A416EE"/>
    <w:rsid w:val="00A41DF4"/>
    <w:rsid w:val="00A44B8C"/>
    <w:rsid w:val="00A51D12"/>
    <w:rsid w:val="00A5514E"/>
    <w:rsid w:val="00A57F12"/>
    <w:rsid w:val="00A67125"/>
    <w:rsid w:val="00A701F8"/>
    <w:rsid w:val="00A7107D"/>
    <w:rsid w:val="00A82615"/>
    <w:rsid w:val="00A85121"/>
    <w:rsid w:val="00A903B4"/>
    <w:rsid w:val="00A96AA8"/>
    <w:rsid w:val="00AA136A"/>
    <w:rsid w:val="00AA2B88"/>
    <w:rsid w:val="00AB11FF"/>
    <w:rsid w:val="00AB1BD3"/>
    <w:rsid w:val="00AB21B4"/>
    <w:rsid w:val="00AC5F60"/>
    <w:rsid w:val="00AC6275"/>
    <w:rsid w:val="00AD4653"/>
    <w:rsid w:val="00AE0966"/>
    <w:rsid w:val="00AE12A6"/>
    <w:rsid w:val="00AF5903"/>
    <w:rsid w:val="00AF7443"/>
    <w:rsid w:val="00AF748A"/>
    <w:rsid w:val="00B0467A"/>
    <w:rsid w:val="00B101F6"/>
    <w:rsid w:val="00B11FC8"/>
    <w:rsid w:val="00B15416"/>
    <w:rsid w:val="00B16183"/>
    <w:rsid w:val="00B20E6B"/>
    <w:rsid w:val="00B3454D"/>
    <w:rsid w:val="00B349CB"/>
    <w:rsid w:val="00B475B1"/>
    <w:rsid w:val="00B52D73"/>
    <w:rsid w:val="00B55F60"/>
    <w:rsid w:val="00B676A0"/>
    <w:rsid w:val="00B76984"/>
    <w:rsid w:val="00B8199A"/>
    <w:rsid w:val="00B94C7E"/>
    <w:rsid w:val="00B964D6"/>
    <w:rsid w:val="00BA0704"/>
    <w:rsid w:val="00BB068E"/>
    <w:rsid w:val="00BB189A"/>
    <w:rsid w:val="00BB71C6"/>
    <w:rsid w:val="00BC2807"/>
    <w:rsid w:val="00BC2F03"/>
    <w:rsid w:val="00BC47A7"/>
    <w:rsid w:val="00BD23C2"/>
    <w:rsid w:val="00BE1CEB"/>
    <w:rsid w:val="00BE1D16"/>
    <w:rsid w:val="00BE4CB9"/>
    <w:rsid w:val="00BE636B"/>
    <w:rsid w:val="00BE6F09"/>
    <w:rsid w:val="00BF1DE7"/>
    <w:rsid w:val="00C00B09"/>
    <w:rsid w:val="00C02EBD"/>
    <w:rsid w:val="00C152B8"/>
    <w:rsid w:val="00C15429"/>
    <w:rsid w:val="00C21B11"/>
    <w:rsid w:val="00C220D1"/>
    <w:rsid w:val="00C23285"/>
    <w:rsid w:val="00C3241E"/>
    <w:rsid w:val="00C356BA"/>
    <w:rsid w:val="00C375F4"/>
    <w:rsid w:val="00C37811"/>
    <w:rsid w:val="00C41B96"/>
    <w:rsid w:val="00C42E92"/>
    <w:rsid w:val="00C4581F"/>
    <w:rsid w:val="00C51EAB"/>
    <w:rsid w:val="00C53550"/>
    <w:rsid w:val="00C60A98"/>
    <w:rsid w:val="00C65ED5"/>
    <w:rsid w:val="00C718D0"/>
    <w:rsid w:val="00C80CDB"/>
    <w:rsid w:val="00C83FAE"/>
    <w:rsid w:val="00C869B2"/>
    <w:rsid w:val="00C9302B"/>
    <w:rsid w:val="00C95477"/>
    <w:rsid w:val="00CA079E"/>
    <w:rsid w:val="00CA4F34"/>
    <w:rsid w:val="00CA5AB9"/>
    <w:rsid w:val="00CB1E38"/>
    <w:rsid w:val="00CC668E"/>
    <w:rsid w:val="00CC6893"/>
    <w:rsid w:val="00CC7F5C"/>
    <w:rsid w:val="00CD067D"/>
    <w:rsid w:val="00CE1D57"/>
    <w:rsid w:val="00CE28DB"/>
    <w:rsid w:val="00CE356D"/>
    <w:rsid w:val="00CE4134"/>
    <w:rsid w:val="00CE6D9C"/>
    <w:rsid w:val="00CE76CD"/>
    <w:rsid w:val="00CF225A"/>
    <w:rsid w:val="00D0653B"/>
    <w:rsid w:val="00D1066C"/>
    <w:rsid w:val="00D1393D"/>
    <w:rsid w:val="00D15E9B"/>
    <w:rsid w:val="00D17BF8"/>
    <w:rsid w:val="00D17D25"/>
    <w:rsid w:val="00D204C3"/>
    <w:rsid w:val="00D279BC"/>
    <w:rsid w:val="00D310AD"/>
    <w:rsid w:val="00D330CA"/>
    <w:rsid w:val="00D3774D"/>
    <w:rsid w:val="00D5654F"/>
    <w:rsid w:val="00D56B56"/>
    <w:rsid w:val="00D628E6"/>
    <w:rsid w:val="00D62DEC"/>
    <w:rsid w:val="00D751A9"/>
    <w:rsid w:val="00D75DA7"/>
    <w:rsid w:val="00D75EEE"/>
    <w:rsid w:val="00D8043C"/>
    <w:rsid w:val="00D8643E"/>
    <w:rsid w:val="00D87D56"/>
    <w:rsid w:val="00DA219E"/>
    <w:rsid w:val="00DC09FD"/>
    <w:rsid w:val="00DC67F4"/>
    <w:rsid w:val="00DC6906"/>
    <w:rsid w:val="00DD0349"/>
    <w:rsid w:val="00DD0BC2"/>
    <w:rsid w:val="00DD3C05"/>
    <w:rsid w:val="00DD57AB"/>
    <w:rsid w:val="00DD6CF6"/>
    <w:rsid w:val="00DE1E40"/>
    <w:rsid w:val="00DE2018"/>
    <w:rsid w:val="00DE2CA1"/>
    <w:rsid w:val="00DE4172"/>
    <w:rsid w:val="00DE6400"/>
    <w:rsid w:val="00DE6FF0"/>
    <w:rsid w:val="00DF355F"/>
    <w:rsid w:val="00DF37BD"/>
    <w:rsid w:val="00DF7297"/>
    <w:rsid w:val="00E0074B"/>
    <w:rsid w:val="00E02105"/>
    <w:rsid w:val="00E03584"/>
    <w:rsid w:val="00E05D8B"/>
    <w:rsid w:val="00E14A1E"/>
    <w:rsid w:val="00E15F9B"/>
    <w:rsid w:val="00E166DA"/>
    <w:rsid w:val="00E22402"/>
    <w:rsid w:val="00E26510"/>
    <w:rsid w:val="00E33379"/>
    <w:rsid w:val="00E33569"/>
    <w:rsid w:val="00E35D25"/>
    <w:rsid w:val="00E41B78"/>
    <w:rsid w:val="00E54598"/>
    <w:rsid w:val="00E60EAE"/>
    <w:rsid w:val="00E6146E"/>
    <w:rsid w:val="00E6264F"/>
    <w:rsid w:val="00E667A0"/>
    <w:rsid w:val="00E674E2"/>
    <w:rsid w:val="00E70388"/>
    <w:rsid w:val="00E82CA2"/>
    <w:rsid w:val="00E875D3"/>
    <w:rsid w:val="00E914F3"/>
    <w:rsid w:val="00E93DC2"/>
    <w:rsid w:val="00E976CE"/>
    <w:rsid w:val="00EB5833"/>
    <w:rsid w:val="00EC620D"/>
    <w:rsid w:val="00ED0BC3"/>
    <w:rsid w:val="00ED1309"/>
    <w:rsid w:val="00ED27D4"/>
    <w:rsid w:val="00ED2BE0"/>
    <w:rsid w:val="00ED33DA"/>
    <w:rsid w:val="00ED3976"/>
    <w:rsid w:val="00ED6FB5"/>
    <w:rsid w:val="00ED79E7"/>
    <w:rsid w:val="00EE0AFA"/>
    <w:rsid w:val="00EE2B5D"/>
    <w:rsid w:val="00EF7924"/>
    <w:rsid w:val="00F02039"/>
    <w:rsid w:val="00F07800"/>
    <w:rsid w:val="00F1122D"/>
    <w:rsid w:val="00F11D49"/>
    <w:rsid w:val="00F12A9A"/>
    <w:rsid w:val="00F170BB"/>
    <w:rsid w:val="00F20539"/>
    <w:rsid w:val="00F22502"/>
    <w:rsid w:val="00F311A1"/>
    <w:rsid w:val="00F31386"/>
    <w:rsid w:val="00F32DDD"/>
    <w:rsid w:val="00F33B7C"/>
    <w:rsid w:val="00F3431A"/>
    <w:rsid w:val="00F37B8D"/>
    <w:rsid w:val="00F41A76"/>
    <w:rsid w:val="00F443B3"/>
    <w:rsid w:val="00F53040"/>
    <w:rsid w:val="00F5685D"/>
    <w:rsid w:val="00F61F5C"/>
    <w:rsid w:val="00F63D37"/>
    <w:rsid w:val="00F64E06"/>
    <w:rsid w:val="00F73F74"/>
    <w:rsid w:val="00F762A5"/>
    <w:rsid w:val="00F7650F"/>
    <w:rsid w:val="00F7737D"/>
    <w:rsid w:val="00F8655A"/>
    <w:rsid w:val="00F965E1"/>
    <w:rsid w:val="00F9763F"/>
    <w:rsid w:val="00FA19E2"/>
    <w:rsid w:val="00FA7E85"/>
    <w:rsid w:val="00FB4863"/>
    <w:rsid w:val="00FB5B79"/>
    <w:rsid w:val="00FC73FA"/>
    <w:rsid w:val="00FD22CF"/>
    <w:rsid w:val="00FD3027"/>
    <w:rsid w:val="00FD5F9A"/>
    <w:rsid w:val="00FE0C04"/>
    <w:rsid w:val="00FE40FE"/>
    <w:rsid w:val="00FF2D2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DD311FC"/>
  <w15:chartTrackingRefBased/>
  <w15:docId w15:val="{82ED87F8-3B3D-408A-ADBF-DE3BE0B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A215C" w:themeColor="accent1"/>
        <w:lang w:val="en-AU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4"/>
    <w:lsdException w:name="footer" w:uiPriority="55"/>
    <w:lsdException w:name="index heading" w:semiHidden="1" w:unhideWhenUsed="1"/>
    <w:lsdException w:name="caption" w:uiPriority="3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0" w:unhideWhenUsed="1"/>
    <w:lsdException w:name="List Number 3" w:semiHidden="1" w:uiPriority="10" w:unhideWhenUsed="1"/>
    <w:lsdException w:name="List Number 4" w:semiHidden="1" w:uiPriority="10" w:unhideWhenUsed="1"/>
    <w:lsdException w:name="List Number 5" w:semiHidden="1" w:uiPriority="10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" w:qFormat="1"/>
    <w:lsdException w:name="Body Text Indent" w:semiHidden="1" w:uiPriority="1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qFormat="1"/>
    <w:lsdException w:name="Block Text" w:semiHidden="1" w:unhideWhenUsed="1"/>
    <w:lsdException w:name="FollowedHyperlink" w:semiHidden="1" w:unhideWhenUsed="1"/>
    <w:lsdException w:name="Strong" w:semiHidden="1" w:uiPriority="82"/>
    <w:lsdException w:name="Emphasis" w:semiHidden="1" w:uiPriority="8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83"/>
    <w:lsdException w:name="Intense Quote" w:semiHidden="1" w:uiPriority="8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81"/>
    <w:lsdException w:name="Subtle Reference" w:semiHidden="1" w:uiPriority="85"/>
    <w:lsdException w:name="Intense Reference" w:semiHidden="1" w:uiPriority="86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EE"/>
    <w:pPr>
      <w:spacing w:after="160" w:line="259" w:lineRule="auto"/>
    </w:pPr>
    <w:rPr>
      <w:color w:val="auto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A23CA4"/>
    <w:pPr>
      <w:keepNext/>
      <w:keepLines/>
      <w:numPr>
        <w:numId w:val="1"/>
      </w:numPr>
      <w:spacing w:after="360" w:line="226" w:lineRule="auto"/>
      <w:outlineLvl w:val="0"/>
    </w:pPr>
    <w:rPr>
      <w:rFonts w:asciiTheme="majorHAnsi" w:eastAsiaTheme="majorEastAsia" w:hAnsiTheme="majorHAnsi" w:cstheme="majorBidi"/>
      <w:sz w:val="72"/>
      <w:szCs w:val="32"/>
    </w:rPr>
  </w:style>
  <w:style w:type="paragraph" w:styleId="Heading2">
    <w:name w:val="heading 2"/>
    <w:next w:val="BodyText"/>
    <w:link w:val="Heading2Char"/>
    <w:uiPriority w:val="4"/>
    <w:qFormat/>
    <w:rsid w:val="00A23CA4"/>
    <w:pPr>
      <w:keepNext/>
      <w:keepLines/>
      <w:numPr>
        <w:ilvl w:val="1"/>
        <w:numId w:val="1"/>
      </w:numPr>
      <w:spacing w:before="240" w:after="380" w:line="226" w:lineRule="auto"/>
      <w:outlineLvl w:val="1"/>
    </w:pPr>
    <w:rPr>
      <w:rFonts w:asciiTheme="majorHAnsi" w:eastAsiaTheme="majorEastAsia" w:hAnsiTheme="majorHAnsi" w:cstheme="majorBidi"/>
      <w:sz w:val="42"/>
      <w:szCs w:val="26"/>
    </w:rPr>
  </w:style>
  <w:style w:type="paragraph" w:styleId="Heading3">
    <w:name w:val="heading 3"/>
    <w:next w:val="BodyText"/>
    <w:link w:val="Heading3Char"/>
    <w:uiPriority w:val="4"/>
    <w:qFormat/>
    <w:rsid w:val="00E674E2"/>
    <w:pPr>
      <w:keepNext/>
      <w:keepLines/>
      <w:numPr>
        <w:ilvl w:val="2"/>
        <w:numId w:val="1"/>
      </w:numPr>
      <w:spacing w:before="320" w:after="120" w:line="269" w:lineRule="auto"/>
      <w:ind w:left="142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next w:val="BodyText"/>
    <w:link w:val="Heading4Char"/>
    <w:uiPriority w:val="4"/>
    <w:qFormat/>
    <w:rsid w:val="009721FD"/>
    <w:pPr>
      <w:keepNext/>
      <w:keepLines/>
      <w:numPr>
        <w:ilvl w:val="3"/>
        <w:numId w:val="1"/>
      </w:numPr>
      <w:spacing w:before="240" w:after="120"/>
      <w:ind w:left="142"/>
      <w:outlineLvl w:val="3"/>
    </w:pPr>
    <w:rPr>
      <w:rFonts w:eastAsiaTheme="majorEastAsia" w:cstheme="majorBidi"/>
      <w:b/>
      <w:iCs/>
      <w:color w:val="043BC2" w:themeColor="accent2" w:themeShade="BF"/>
      <w:sz w:val="24"/>
      <w:szCs w:val="24"/>
    </w:rPr>
  </w:style>
  <w:style w:type="paragraph" w:styleId="Heading5">
    <w:name w:val="heading 5"/>
    <w:next w:val="BodyText"/>
    <w:link w:val="Heading5Char"/>
    <w:uiPriority w:val="4"/>
    <w:semiHidden/>
    <w:qFormat/>
    <w:rsid w:val="00AB1BD3"/>
    <w:pPr>
      <w:tabs>
        <w:tab w:val="num" w:pos="0"/>
      </w:tabs>
      <w:spacing w:before="240" w:after="120"/>
      <w:outlineLvl w:val="4"/>
    </w:pPr>
    <w:rPr>
      <w:rFonts w:asciiTheme="majorHAnsi" w:eastAsiaTheme="majorEastAsia" w:hAnsiTheme="majorHAnsi" w:cstheme="majorBidi"/>
      <w:i/>
      <w:iCs/>
      <w:color w:val="071844" w:themeColor="accent1" w:themeShade="BF"/>
      <w:sz w:val="24"/>
      <w:szCs w:val="24"/>
    </w:rPr>
  </w:style>
  <w:style w:type="paragraph" w:styleId="Heading6">
    <w:name w:val="heading 6"/>
    <w:next w:val="BodyText"/>
    <w:link w:val="Heading6Char"/>
    <w:uiPriority w:val="4"/>
    <w:semiHidden/>
    <w:qFormat/>
    <w:rsid w:val="00AB1BD3"/>
    <w:pPr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5102D" w:themeColor="accent1" w:themeShade="7F"/>
      <w:sz w:val="24"/>
      <w:szCs w:val="24"/>
    </w:rPr>
  </w:style>
  <w:style w:type="paragraph" w:styleId="Heading7">
    <w:name w:val="heading 7"/>
    <w:next w:val="BodyText"/>
    <w:link w:val="Heading7Char"/>
    <w:uiPriority w:val="4"/>
    <w:semiHidden/>
    <w:qFormat/>
    <w:rsid w:val="00AB1BD3"/>
    <w:pPr>
      <w:spacing w:before="240" w:after="120"/>
      <w:outlineLvl w:val="6"/>
    </w:pPr>
    <w:rPr>
      <w:rFonts w:asciiTheme="majorHAnsi" w:eastAsiaTheme="majorEastAsia" w:hAnsiTheme="majorHAnsi" w:cstheme="majorBidi"/>
      <w:color w:val="05102D" w:themeColor="accent1" w:themeShade="7F"/>
      <w:sz w:val="24"/>
      <w:szCs w:val="24"/>
    </w:rPr>
  </w:style>
  <w:style w:type="paragraph" w:styleId="Heading8">
    <w:name w:val="heading 8"/>
    <w:next w:val="BodyText"/>
    <w:link w:val="Heading8Char"/>
    <w:uiPriority w:val="4"/>
    <w:semiHidden/>
    <w:qFormat/>
    <w:rsid w:val="00AB1BD3"/>
    <w:p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next w:val="BodyText"/>
    <w:link w:val="Heading9Char"/>
    <w:uiPriority w:val="4"/>
    <w:semiHidden/>
    <w:qFormat/>
    <w:rsid w:val="00AB1BD3"/>
    <w:pPr>
      <w:spacing w:before="240" w:after="1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B1"/>
    <w:pPr>
      <w:spacing w:after="24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4"/>
    <w:rsid w:val="00A23CA4"/>
    <w:rPr>
      <w:rFonts w:asciiTheme="majorHAnsi" w:eastAsiaTheme="majorEastAsia" w:hAnsiTheme="majorHAnsi" w:cstheme="majorBidi"/>
      <w:sz w:val="4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CA4"/>
    <w:rPr>
      <w:rFonts w:asciiTheme="majorHAnsi" w:eastAsiaTheme="majorEastAsia" w:hAnsiTheme="majorHAnsi" w:cstheme="majorBidi"/>
      <w:sz w:val="72"/>
      <w:szCs w:val="32"/>
    </w:rPr>
  </w:style>
  <w:style w:type="character" w:styleId="Hyperlink">
    <w:name w:val="Hyperlink"/>
    <w:basedOn w:val="DefaultParagraphFont"/>
    <w:uiPriority w:val="99"/>
    <w:rsid w:val="008E06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70"/>
    <w:rsid w:val="002E5D6E"/>
    <w:rPr>
      <w:color w:val="954F72" w:themeColor="followedHyperlink"/>
      <w:u w:val="single"/>
    </w:rPr>
  </w:style>
  <w:style w:type="paragraph" w:styleId="BodyText">
    <w:name w:val="Body Text"/>
    <w:link w:val="BodyTextChar"/>
    <w:uiPriority w:val="9"/>
    <w:qFormat/>
    <w:rsid w:val="00E674E2"/>
    <w:pPr>
      <w:spacing w:before="120" w:after="200"/>
      <w:ind w:left="142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"/>
    <w:rsid w:val="00E674E2"/>
    <w:rPr>
      <w:szCs w:val="24"/>
    </w:rPr>
  </w:style>
  <w:style w:type="paragraph" w:styleId="BodyTextIndent2">
    <w:name w:val="Body Text Indent 2"/>
    <w:basedOn w:val="BodyText"/>
    <w:link w:val="BodyTextIndent2Char"/>
    <w:uiPriority w:val="19"/>
    <w:semiHidden/>
    <w:rsid w:val="00ED2BE0"/>
    <w:pPr>
      <w:ind w:left="1814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1020AD"/>
    <w:rPr>
      <w:szCs w:val="24"/>
    </w:rPr>
  </w:style>
  <w:style w:type="paragraph" w:styleId="BodyTextIndent3">
    <w:name w:val="Body Text Indent 3"/>
    <w:basedOn w:val="BodyText"/>
    <w:link w:val="BodyTextIndent3Char"/>
    <w:uiPriority w:val="24"/>
    <w:semiHidden/>
    <w:rsid w:val="00ED2BE0"/>
    <w:pPr>
      <w:ind w:left="2722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4"/>
    <w:semiHidden/>
    <w:rsid w:val="001020AD"/>
    <w:rPr>
      <w:szCs w:val="16"/>
    </w:rPr>
  </w:style>
  <w:style w:type="character" w:customStyle="1" w:styleId="Heading3Char">
    <w:name w:val="Heading 3 Char"/>
    <w:basedOn w:val="DefaultParagraphFont"/>
    <w:link w:val="Heading3"/>
    <w:uiPriority w:val="4"/>
    <w:rsid w:val="00E674E2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9721FD"/>
    <w:rPr>
      <w:rFonts w:eastAsiaTheme="majorEastAsia" w:cstheme="majorBidi"/>
      <w:b/>
      <w:iCs/>
      <w:color w:val="043BC2" w:themeColor="accent2" w:themeShade="BF"/>
      <w:sz w:val="24"/>
      <w:szCs w:val="24"/>
    </w:rPr>
  </w:style>
  <w:style w:type="paragraph" w:styleId="Caption">
    <w:name w:val="caption"/>
    <w:next w:val="BodyText"/>
    <w:uiPriority w:val="39"/>
    <w:qFormat/>
    <w:rsid w:val="0088735F"/>
    <w:pPr>
      <w:spacing w:before="360" w:after="80"/>
    </w:pPr>
    <w:rPr>
      <w:b/>
      <w:iCs/>
      <w:szCs w:val="18"/>
    </w:rPr>
  </w:style>
  <w:style w:type="paragraph" w:styleId="Title">
    <w:name w:val="Title"/>
    <w:next w:val="Normal"/>
    <w:link w:val="TitleChar"/>
    <w:uiPriority w:val="44"/>
    <w:qFormat/>
    <w:rsid w:val="00A23CA4"/>
    <w:pPr>
      <w:spacing w:after="280" w:line="197" w:lineRule="auto"/>
      <w:contextualSpacing/>
    </w:pPr>
    <w:rPr>
      <w:rFonts w:asciiTheme="majorHAnsi" w:eastAsiaTheme="majorEastAsia" w:hAnsiTheme="majorHAnsi" w:cstheme="majorBidi"/>
      <w:color w:val="E90528" w:themeColor="accent5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44"/>
    <w:rsid w:val="00A23CA4"/>
    <w:rPr>
      <w:rFonts w:asciiTheme="majorHAnsi" w:eastAsiaTheme="majorEastAsia" w:hAnsiTheme="majorHAnsi" w:cstheme="majorBidi"/>
      <w:color w:val="E90528" w:themeColor="accent5"/>
      <w:kern w:val="28"/>
      <w:sz w:val="120"/>
      <w:szCs w:val="56"/>
    </w:rPr>
  </w:style>
  <w:style w:type="paragraph" w:styleId="Subtitle">
    <w:name w:val="Subtitle"/>
    <w:next w:val="Normal"/>
    <w:link w:val="SubtitleChar"/>
    <w:uiPriority w:val="45"/>
    <w:qFormat/>
    <w:rsid w:val="00D87D56"/>
    <w:pPr>
      <w:numPr>
        <w:ilvl w:val="1"/>
      </w:numPr>
      <w:spacing w:after="360" w:line="221" w:lineRule="auto"/>
    </w:pPr>
    <w:rPr>
      <w:rFonts w:asciiTheme="majorHAnsi" w:eastAsiaTheme="minorEastAsia" w:hAnsiTheme="majorHAnsi"/>
      <w:color w:val="E90528" w:themeColor="accent5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45"/>
    <w:rsid w:val="00D87D56"/>
    <w:rPr>
      <w:rFonts w:asciiTheme="majorHAnsi" w:eastAsiaTheme="minorEastAsia" w:hAnsiTheme="majorHAnsi"/>
      <w:color w:val="E90528" w:themeColor="accent5"/>
      <w:spacing w:val="15"/>
      <w:sz w:val="72"/>
    </w:rPr>
  </w:style>
  <w:style w:type="paragraph" w:styleId="TOC1">
    <w:name w:val="toc 1"/>
    <w:next w:val="Normal"/>
    <w:uiPriority w:val="39"/>
    <w:rsid w:val="009B4A0E"/>
    <w:pPr>
      <w:tabs>
        <w:tab w:val="right" w:pos="9016"/>
      </w:tabs>
      <w:spacing w:after="160"/>
      <w:ind w:right="567"/>
    </w:pPr>
  </w:style>
  <w:style w:type="paragraph" w:styleId="TOC2">
    <w:name w:val="toc 2"/>
    <w:basedOn w:val="TOC1"/>
    <w:next w:val="Normal"/>
    <w:uiPriority w:val="39"/>
    <w:rsid w:val="00797359"/>
    <w:pPr>
      <w:ind w:left="284"/>
    </w:pPr>
  </w:style>
  <w:style w:type="paragraph" w:styleId="Header">
    <w:name w:val="header"/>
    <w:link w:val="HeaderChar"/>
    <w:uiPriority w:val="54"/>
    <w:rsid w:val="00976B55"/>
    <w:pPr>
      <w:tabs>
        <w:tab w:val="center" w:pos="4513"/>
        <w:tab w:val="right" w:pos="9026"/>
      </w:tabs>
      <w:spacing w:after="120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54"/>
    <w:rsid w:val="00976B55"/>
    <w:rPr>
      <w:sz w:val="18"/>
      <w:szCs w:val="24"/>
    </w:rPr>
  </w:style>
  <w:style w:type="paragraph" w:styleId="Footer">
    <w:name w:val="footer"/>
    <w:basedOn w:val="Header"/>
    <w:link w:val="FooterChar"/>
    <w:uiPriority w:val="55"/>
    <w:rsid w:val="009D165D"/>
    <w:pPr>
      <w:spacing w:before="120" w:after="0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55"/>
    <w:rsid w:val="009D165D"/>
    <w:rPr>
      <w:b/>
      <w:sz w:val="18"/>
      <w:szCs w:val="24"/>
    </w:rPr>
  </w:style>
  <w:style w:type="paragraph" w:styleId="NoSpacing">
    <w:name w:val="No Spacing"/>
    <w:uiPriority w:val="1"/>
    <w:qFormat/>
    <w:rsid w:val="007A137C"/>
  </w:style>
  <w:style w:type="paragraph" w:styleId="TOCHeading">
    <w:name w:val="TOC Heading"/>
    <w:basedOn w:val="Heading1"/>
    <w:next w:val="Normal"/>
    <w:uiPriority w:val="39"/>
    <w:qFormat/>
    <w:rsid w:val="00F12A9A"/>
    <w:pPr>
      <w:numPr>
        <w:numId w:val="0"/>
      </w:num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AB1BD3"/>
    <w:rPr>
      <w:rFonts w:asciiTheme="majorHAnsi" w:eastAsiaTheme="majorEastAsia" w:hAnsiTheme="majorHAnsi" w:cstheme="majorBidi"/>
      <w:i/>
      <w:iCs/>
      <w:color w:val="071844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1BD3"/>
    <w:rPr>
      <w:rFonts w:asciiTheme="majorHAnsi" w:eastAsiaTheme="majorEastAsia" w:hAnsiTheme="majorHAnsi" w:cstheme="majorBidi"/>
      <w:i/>
      <w:iCs/>
      <w:color w:val="05102D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1BD3"/>
    <w:rPr>
      <w:rFonts w:asciiTheme="majorHAnsi" w:eastAsiaTheme="majorEastAsia" w:hAnsiTheme="majorHAnsi" w:cstheme="majorBidi"/>
      <w:color w:val="05102D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1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TOC2"/>
    <w:next w:val="Normal"/>
    <w:uiPriority w:val="39"/>
    <w:rsid w:val="00F53040"/>
    <w:pPr>
      <w:ind w:left="567"/>
    </w:pPr>
  </w:style>
  <w:style w:type="paragraph" w:styleId="TOC4">
    <w:name w:val="toc 4"/>
    <w:basedOn w:val="TOC3"/>
    <w:next w:val="Normal"/>
    <w:uiPriority w:val="50"/>
    <w:semiHidden/>
    <w:rsid w:val="00F53040"/>
    <w:pPr>
      <w:ind w:left="851"/>
    </w:pPr>
  </w:style>
  <w:style w:type="paragraph" w:styleId="TOC5">
    <w:name w:val="toc 5"/>
    <w:basedOn w:val="TOC4"/>
    <w:next w:val="Normal"/>
    <w:uiPriority w:val="50"/>
    <w:semiHidden/>
    <w:rsid w:val="00797359"/>
    <w:pPr>
      <w:ind w:left="1134"/>
    </w:pPr>
  </w:style>
  <w:style w:type="paragraph" w:styleId="TOC6">
    <w:name w:val="toc 6"/>
    <w:basedOn w:val="TOC5"/>
    <w:next w:val="Normal"/>
    <w:uiPriority w:val="50"/>
    <w:semiHidden/>
    <w:rsid w:val="00797359"/>
    <w:pPr>
      <w:ind w:left="1418"/>
    </w:pPr>
  </w:style>
  <w:style w:type="paragraph" w:styleId="TOC7">
    <w:name w:val="toc 7"/>
    <w:basedOn w:val="TOC6"/>
    <w:next w:val="Normal"/>
    <w:uiPriority w:val="50"/>
    <w:semiHidden/>
    <w:rsid w:val="00797359"/>
    <w:pPr>
      <w:ind w:left="1701"/>
    </w:pPr>
  </w:style>
  <w:style w:type="paragraph" w:styleId="TOC8">
    <w:name w:val="toc 8"/>
    <w:basedOn w:val="TOC7"/>
    <w:next w:val="Normal"/>
    <w:uiPriority w:val="50"/>
    <w:semiHidden/>
    <w:rsid w:val="00797359"/>
    <w:pPr>
      <w:ind w:left="1985"/>
    </w:pPr>
  </w:style>
  <w:style w:type="paragraph" w:styleId="TOC9">
    <w:name w:val="toc 9"/>
    <w:basedOn w:val="TOC8"/>
    <w:next w:val="Normal"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0415DD"/>
    <w:pPr>
      <w:numPr>
        <w:numId w:val="1"/>
      </w:numPr>
    </w:pPr>
  </w:style>
  <w:style w:type="numbering" w:customStyle="1" w:styleId="BodyTextbulleted">
    <w:name w:val="Body Text &gt; bulleted"/>
    <w:uiPriority w:val="99"/>
    <w:rsid w:val="001A4678"/>
    <w:pPr>
      <w:numPr>
        <w:numId w:val="39"/>
      </w:numPr>
    </w:pPr>
  </w:style>
  <w:style w:type="numbering" w:customStyle="1" w:styleId="BodyTextnumbered">
    <w:name w:val="Body Text &gt; numbered"/>
    <w:uiPriority w:val="99"/>
    <w:rsid w:val="001020AD"/>
    <w:pPr>
      <w:numPr>
        <w:numId w:val="4"/>
      </w:numPr>
    </w:pPr>
  </w:style>
  <w:style w:type="table" w:styleId="TableGrid">
    <w:name w:val="Table Grid"/>
    <w:basedOn w:val="TableNormal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RMH">
    <w:name w:val="Table_RMH"/>
    <w:basedOn w:val="TableNormal"/>
    <w:uiPriority w:val="99"/>
    <w:rsid w:val="009C36BA"/>
    <w:pPr>
      <w:spacing w:after="120" w:line="240" w:lineRule="auto"/>
    </w:pPr>
    <w:rPr>
      <w:color w:val="000000" w:themeColor="text1"/>
    </w:rPr>
    <w:tblPr>
      <w:tblBorders>
        <w:bottom w:val="single" w:sz="4" w:space="0" w:color="0A215C" w:themeColor="accent1"/>
        <w:insideH w:val="single" w:sz="4" w:space="0" w:color="0A215C" w:themeColor="accent1"/>
      </w:tblBorders>
      <w:tblCellMar>
        <w:top w:w="85" w:type="dxa"/>
        <w:left w:w="0" w:type="dxa"/>
        <w:right w:w="85" w:type="dxa"/>
      </w:tblCellMar>
    </w:tblPr>
    <w:tblStylePr w:type="firstRow">
      <w:pPr>
        <w:keepNext/>
        <w:wordWrap/>
      </w:pPr>
      <w:rPr>
        <w:b/>
        <w:i w:val="0"/>
        <w:caps/>
        <w:smallCaps w:val="0"/>
        <w:color w:val="0A215C" w:themeColor="accent1"/>
      </w:rPr>
      <w:tblPr/>
      <w:trPr>
        <w:cantSplit/>
        <w:tblHeader/>
      </w:trPr>
    </w:tblStylePr>
    <w:tblStylePr w:type="lastRow">
      <w:rPr>
        <w:b/>
        <w:i w:val="0"/>
        <w:caps/>
        <w:smallCaps w:val="0"/>
        <w:color w:val="0A215C" w:themeColor="accent1"/>
      </w:rPr>
    </w:tblStylePr>
    <w:tblStylePr w:type="firstCol">
      <w:rPr>
        <w:b/>
        <w:i w:val="0"/>
      </w:rPr>
    </w:tblStylePr>
  </w:style>
  <w:style w:type="paragraph" w:styleId="BodyTextIndent">
    <w:name w:val="Body Text Indent"/>
    <w:basedOn w:val="BodyText"/>
    <w:link w:val="BodyTextIndentChar"/>
    <w:uiPriority w:val="14"/>
    <w:semiHidden/>
    <w:qFormat/>
    <w:rsid w:val="00477EA5"/>
    <w:pPr>
      <w:ind w:left="907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14"/>
    <w:semiHidden/>
    <w:rsid w:val="001020AD"/>
  </w:style>
  <w:style w:type="paragraph" w:styleId="ListBullet">
    <w:name w:val="List Bullet"/>
    <w:basedOn w:val="BodyText"/>
    <w:uiPriority w:val="11"/>
    <w:qFormat/>
    <w:rsid w:val="0087732B"/>
    <w:pPr>
      <w:numPr>
        <w:numId w:val="3"/>
      </w:numPr>
      <w:ind w:left="340"/>
    </w:pPr>
    <w:rPr>
      <w:szCs w:val="20"/>
    </w:rPr>
  </w:style>
  <w:style w:type="paragraph" w:styleId="ListBullet2">
    <w:name w:val="List Bullet 2"/>
    <w:basedOn w:val="BodyText"/>
    <w:uiPriority w:val="11"/>
    <w:semiHidden/>
    <w:rsid w:val="0087732B"/>
    <w:pPr>
      <w:numPr>
        <w:ilvl w:val="1"/>
        <w:numId w:val="3"/>
      </w:numPr>
      <w:ind w:left="680"/>
    </w:pPr>
    <w:rPr>
      <w:szCs w:val="20"/>
    </w:rPr>
  </w:style>
  <w:style w:type="paragraph" w:styleId="ListBullet3">
    <w:name w:val="List Bullet 3"/>
    <w:basedOn w:val="BodyText"/>
    <w:uiPriority w:val="11"/>
    <w:semiHidden/>
    <w:rsid w:val="0087732B"/>
    <w:pPr>
      <w:numPr>
        <w:ilvl w:val="2"/>
        <w:numId w:val="3"/>
      </w:numPr>
      <w:ind w:left="1020"/>
    </w:pPr>
    <w:rPr>
      <w:szCs w:val="20"/>
    </w:rPr>
  </w:style>
  <w:style w:type="paragraph" w:styleId="ListBullet4">
    <w:name w:val="List Bullet 4"/>
    <w:basedOn w:val="BodyText"/>
    <w:uiPriority w:val="11"/>
    <w:semiHidden/>
    <w:rsid w:val="0087732B"/>
    <w:pPr>
      <w:numPr>
        <w:ilvl w:val="3"/>
        <w:numId w:val="3"/>
      </w:numPr>
      <w:ind w:left="1360"/>
    </w:pPr>
    <w:rPr>
      <w:szCs w:val="20"/>
    </w:rPr>
  </w:style>
  <w:style w:type="paragraph" w:styleId="ListBullet5">
    <w:name w:val="List Bullet 5"/>
    <w:basedOn w:val="BodyText"/>
    <w:uiPriority w:val="11"/>
    <w:semiHidden/>
    <w:rsid w:val="0087732B"/>
    <w:pPr>
      <w:numPr>
        <w:ilvl w:val="4"/>
        <w:numId w:val="3"/>
      </w:numPr>
      <w:ind w:left="1700"/>
    </w:pPr>
    <w:rPr>
      <w:szCs w:val="20"/>
    </w:rPr>
  </w:style>
  <w:style w:type="paragraph" w:customStyle="1" w:styleId="ListBulletIndent">
    <w:name w:val="List Bullet Indent"/>
    <w:basedOn w:val="ListBullet"/>
    <w:uiPriority w:val="16"/>
    <w:semiHidden/>
    <w:qFormat/>
    <w:rsid w:val="00AE12A6"/>
    <w:pPr>
      <w:numPr>
        <w:numId w:val="32"/>
      </w:numPr>
    </w:pPr>
  </w:style>
  <w:style w:type="paragraph" w:customStyle="1" w:styleId="ListBulletIndent2">
    <w:name w:val="List Bullet Indent 2"/>
    <w:basedOn w:val="ListBullet2"/>
    <w:uiPriority w:val="16"/>
    <w:semiHidden/>
    <w:qFormat/>
    <w:rsid w:val="00AE12A6"/>
    <w:pPr>
      <w:numPr>
        <w:numId w:val="32"/>
      </w:numPr>
    </w:pPr>
  </w:style>
  <w:style w:type="paragraph" w:customStyle="1" w:styleId="ListBulletIndent3">
    <w:name w:val="List Bullet Indent 3"/>
    <w:basedOn w:val="ListBullet3"/>
    <w:uiPriority w:val="16"/>
    <w:semiHidden/>
    <w:qFormat/>
    <w:rsid w:val="00AE12A6"/>
    <w:pPr>
      <w:numPr>
        <w:numId w:val="32"/>
      </w:numPr>
    </w:pPr>
  </w:style>
  <w:style w:type="paragraph" w:customStyle="1" w:styleId="ListBulletIndent4">
    <w:name w:val="List Bullet Indent 4"/>
    <w:basedOn w:val="ListBullet4"/>
    <w:uiPriority w:val="16"/>
    <w:semiHidden/>
    <w:qFormat/>
    <w:rsid w:val="00AE12A6"/>
    <w:pPr>
      <w:numPr>
        <w:numId w:val="32"/>
      </w:numPr>
    </w:pPr>
  </w:style>
  <w:style w:type="paragraph" w:customStyle="1" w:styleId="ListBulletIndent5">
    <w:name w:val="List Bullet Indent 5"/>
    <w:basedOn w:val="ListBullet5"/>
    <w:uiPriority w:val="16"/>
    <w:semiHidden/>
    <w:qFormat/>
    <w:rsid w:val="00AE12A6"/>
    <w:pPr>
      <w:numPr>
        <w:numId w:val="32"/>
      </w:numPr>
    </w:pPr>
  </w:style>
  <w:style w:type="paragraph" w:styleId="ListNumber">
    <w:name w:val="List Number"/>
    <w:basedOn w:val="BodyText"/>
    <w:uiPriority w:val="10"/>
    <w:qFormat/>
    <w:rsid w:val="001020AD"/>
    <w:pPr>
      <w:numPr>
        <w:numId w:val="4"/>
      </w:numPr>
    </w:pPr>
    <w:rPr>
      <w:szCs w:val="20"/>
    </w:rPr>
  </w:style>
  <w:style w:type="paragraph" w:styleId="ListNumber2">
    <w:name w:val="List Number 2"/>
    <w:basedOn w:val="BodyText"/>
    <w:uiPriority w:val="10"/>
    <w:semiHidden/>
    <w:rsid w:val="001020AD"/>
    <w:pPr>
      <w:numPr>
        <w:ilvl w:val="1"/>
        <w:numId w:val="4"/>
      </w:numPr>
    </w:pPr>
    <w:rPr>
      <w:szCs w:val="20"/>
    </w:rPr>
  </w:style>
  <w:style w:type="paragraph" w:styleId="ListNumber3">
    <w:name w:val="List Number 3"/>
    <w:basedOn w:val="BodyText"/>
    <w:uiPriority w:val="10"/>
    <w:semiHidden/>
    <w:rsid w:val="001020AD"/>
    <w:pPr>
      <w:numPr>
        <w:ilvl w:val="2"/>
        <w:numId w:val="4"/>
      </w:numPr>
    </w:pPr>
    <w:rPr>
      <w:szCs w:val="20"/>
    </w:rPr>
  </w:style>
  <w:style w:type="paragraph" w:styleId="ListNumber4">
    <w:name w:val="List Number 4"/>
    <w:basedOn w:val="BodyText"/>
    <w:uiPriority w:val="10"/>
    <w:semiHidden/>
    <w:rsid w:val="001020AD"/>
    <w:pPr>
      <w:numPr>
        <w:ilvl w:val="3"/>
        <w:numId w:val="4"/>
      </w:numPr>
    </w:pPr>
    <w:rPr>
      <w:szCs w:val="20"/>
    </w:rPr>
  </w:style>
  <w:style w:type="paragraph" w:styleId="ListNumber5">
    <w:name w:val="List Number 5"/>
    <w:basedOn w:val="BodyText"/>
    <w:uiPriority w:val="10"/>
    <w:semiHidden/>
    <w:rsid w:val="001020AD"/>
    <w:pPr>
      <w:numPr>
        <w:ilvl w:val="4"/>
        <w:numId w:val="4"/>
      </w:numPr>
    </w:pPr>
    <w:rPr>
      <w:szCs w:val="20"/>
    </w:rPr>
  </w:style>
  <w:style w:type="paragraph" w:customStyle="1" w:styleId="ListNumberIndent">
    <w:name w:val="List Number Indent"/>
    <w:basedOn w:val="ListNumber"/>
    <w:uiPriority w:val="15"/>
    <w:semiHidden/>
    <w:qFormat/>
    <w:rsid w:val="00EB5833"/>
    <w:pPr>
      <w:numPr>
        <w:numId w:val="31"/>
      </w:numPr>
    </w:pPr>
  </w:style>
  <w:style w:type="paragraph" w:customStyle="1" w:styleId="ListNumberIndent2">
    <w:name w:val="List Number Indent 2"/>
    <w:basedOn w:val="ListNumber2"/>
    <w:uiPriority w:val="15"/>
    <w:semiHidden/>
    <w:qFormat/>
    <w:rsid w:val="00EB5833"/>
    <w:pPr>
      <w:numPr>
        <w:numId w:val="31"/>
      </w:numPr>
    </w:pPr>
  </w:style>
  <w:style w:type="paragraph" w:customStyle="1" w:styleId="ListNumberIndent3">
    <w:name w:val="List Number Indent 3"/>
    <w:basedOn w:val="ListNumber3"/>
    <w:uiPriority w:val="15"/>
    <w:semiHidden/>
    <w:qFormat/>
    <w:rsid w:val="00EB5833"/>
    <w:pPr>
      <w:numPr>
        <w:numId w:val="31"/>
      </w:numPr>
    </w:pPr>
  </w:style>
  <w:style w:type="paragraph" w:customStyle="1" w:styleId="ListNumberIndent4">
    <w:name w:val="List Number Indent 4"/>
    <w:basedOn w:val="ListNumber4"/>
    <w:uiPriority w:val="15"/>
    <w:semiHidden/>
    <w:qFormat/>
    <w:rsid w:val="00EB5833"/>
    <w:pPr>
      <w:numPr>
        <w:numId w:val="31"/>
      </w:numPr>
    </w:pPr>
  </w:style>
  <w:style w:type="paragraph" w:customStyle="1" w:styleId="ListNumberIndent5">
    <w:name w:val="List Number Indent 5"/>
    <w:basedOn w:val="ListNumber5"/>
    <w:uiPriority w:val="15"/>
    <w:semiHidden/>
    <w:qFormat/>
    <w:rsid w:val="00EB5833"/>
    <w:pPr>
      <w:numPr>
        <w:numId w:val="31"/>
      </w:numPr>
    </w:pPr>
  </w:style>
  <w:style w:type="paragraph" w:styleId="Index1">
    <w:name w:val="index 1"/>
    <w:basedOn w:val="Normal"/>
    <w:next w:val="Normal"/>
    <w:uiPriority w:val="99"/>
    <w:semiHidden/>
    <w:unhideWhenUsed/>
    <w:rsid w:val="00F762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F762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F762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762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762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762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762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762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762A5"/>
    <w:pPr>
      <w:spacing w:line="240" w:lineRule="auto"/>
      <w:ind w:left="1980" w:hanging="220"/>
    </w:pPr>
  </w:style>
  <w:style w:type="table" w:customStyle="1" w:styleId="LayoutGrid">
    <w:name w:val="Layout Grid"/>
    <w:basedOn w:val="TableNormal"/>
    <w:uiPriority w:val="99"/>
    <w:rsid w:val="00B52D73"/>
    <w:pPr>
      <w:spacing w:line="240" w:lineRule="auto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51C1"/>
    <w:rPr>
      <w:color w:val="808080"/>
    </w:rPr>
  </w:style>
  <w:style w:type="table" w:styleId="PlainTable4">
    <w:name w:val="Plain Table 4"/>
    <w:basedOn w:val="TableNormal"/>
    <w:uiPriority w:val="44"/>
    <w:rsid w:val="00FE40FE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40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66DA"/>
    <w:pPr>
      <w:spacing w:line="240" w:lineRule="auto"/>
    </w:pPr>
    <w:tblPr>
      <w:tblStyleRowBandSize w:val="1"/>
      <w:tblStyleColBandSize w:val="1"/>
      <w:tblBorders>
        <w:top w:val="single" w:sz="4" w:space="0" w:color="2258E7" w:themeColor="accent1" w:themeTint="99"/>
        <w:left w:val="single" w:sz="4" w:space="0" w:color="2258E7" w:themeColor="accent1" w:themeTint="99"/>
        <w:bottom w:val="single" w:sz="4" w:space="0" w:color="2258E7" w:themeColor="accent1" w:themeTint="99"/>
        <w:right w:val="single" w:sz="4" w:space="0" w:color="2258E7" w:themeColor="accent1" w:themeTint="99"/>
        <w:insideH w:val="single" w:sz="4" w:space="0" w:color="2258E7" w:themeColor="accent1" w:themeTint="99"/>
        <w:insideV w:val="single" w:sz="4" w:space="0" w:color="2258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15C" w:themeColor="accent1"/>
          <w:left w:val="single" w:sz="4" w:space="0" w:color="0A215C" w:themeColor="accent1"/>
          <w:bottom w:val="single" w:sz="4" w:space="0" w:color="0A215C" w:themeColor="accent1"/>
          <w:right w:val="single" w:sz="4" w:space="0" w:color="0A215C" w:themeColor="accent1"/>
          <w:insideH w:val="nil"/>
          <w:insideV w:val="nil"/>
        </w:tcBorders>
        <w:shd w:val="clear" w:color="auto" w:fill="0A215C" w:themeFill="accent1"/>
      </w:tcPr>
    </w:tblStylePr>
    <w:tblStylePr w:type="lastRow">
      <w:rPr>
        <w:b/>
        <w:bCs/>
      </w:rPr>
      <w:tblPr/>
      <w:tcPr>
        <w:tcBorders>
          <w:top w:val="double" w:sz="4" w:space="0" w:color="0A2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7F7" w:themeFill="accent1" w:themeFillTint="33"/>
      </w:tcPr>
    </w:tblStylePr>
    <w:tblStylePr w:type="band1Horz">
      <w:tblPr/>
      <w:tcPr>
        <w:shd w:val="clear" w:color="auto" w:fill="B5C7F7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63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63B"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3B"/>
    <w:rPr>
      <w:rFonts w:ascii="Segoe UI" w:hAnsi="Segoe UI" w:cs="Segoe UI"/>
      <w:color w:val="auto"/>
      <w:sz w:val="18"/>
      <w:szCs w:val="18"/>
    </w:rPr>
  </w:style>
  <w:style w:type="paragraph" w:customStyle="1" w:styleId="Body">
    <w:name w:val="Body"/>
    <w:link w:val="BodyChar"/>
    <w:qFormat/>
    <w:rsid w:val="004331D6"/>
    <w:pPr>
      <w:spacing w:after="120" w:line="280" w:lineRule="atLeast"/>
    </w:pPr>
    <w:rPr>
      <w:rFonts w:ascii="Arial" w:eastAsia="Times" w:hAnsi="Arial" w:cs="Times New Roman"/>
      <w:color w:val="auto"/>
      <w:sz w:val="21"/>
    </w:rPr>
  </w:style>
  <w:style w:type="character" w:customStyle="1" w:styleId="BodyChar">
    <w:name w:val="Body Char"/>
    <w:basedOn w:val="DefaultParagraphFont"/>
    <w:link w:val="Body"/>
    <w:rsid w:val="004331D6"/>
    <w:rPr>
      <w:rFonts w:ascii="Arial" w:eastAsia="Times" w:hAnsi="Arial" w:cs="Times New Roman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h.org.au/ce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MH%20Media%20&amp;%20Public%20Affairs\Brand\Assets\Report%20template%20-%20single%20page\Single%20page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41A1002BFC4F8FB91458585972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8B98-DDF5-4E5B-B3CC-E907BD370D1D}"/>
      </w:docPartPr>
      <w:docPartBody>
        <w:p w:rsidR="00B24F18" w:rsidRDefault="00DA5AAB" w:rsidP="00DA5AAB">
          <w:pPr>
            <w:pStyle w:val="3841A1002BFC4F8FB9145858597229F3"/>
          </w:pPr>
          <w:r w:rsidRPr="00C9547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85EF9B941AA4687995F54C70D47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1EC8-24DD-4E06-A7BD-A33CA3BC4E0F}"/>
      </w:docPartPr>
      <w:docPartBody>
        <w:p w:rsidR="007F3CDB" w:rsidRDefault="00DA5AAB" w:rsidP="00DA5AAB">
          <w:pPr>
            <w:pStyle w:val="785EF9B941AA4687995F54C70D47A587"/>
          </w:pPr>
          <w:r w:rsidRPr="00B101F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7F25260ABB4CF4937B269288A9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ED57-5E4F-4C10-AC19-1E0E938BD016}"/>
      </w:docPartPr>
      <w:docPartBody>
        <w:p w:rsidR="007F3CDB" w:rsidRDefault="00DA5AAB" w:rsidP="00DA5AAB">
          <w:pPr>
            <w:pStyle w:val="6A7F25260ABB4CF4937B269288A9C039"/>
          </w:pPr>
          <w:r w:rsidRPr="00B101F6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F0"/>
    <w:rsid w:val="000D3A02"/>
    <w:rsid w:val="003077E8"/>
    <w:rsid w:val="007F3CDB"/>
    <w:rsid w:val="00872FF0"/>
    <w:rsid w:val="008A2CB6"/>
    <w:rsid w:val="00A02215"/>
    <w:rsid w:val="00B24F18"/>
    <w:rsid w:val="00D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AAB"/>
    <w:rPr>
      <w:color w:val="808080"/>
    </w:rPr>
  </w:style>
  <w:style w:type="paragraph" w:customStyle="1" w:styleId="3841A1002BFC4F8FB9145858597229F3">
    <w:name w:val="3841A1002BFC4F8FB9145858597229F3"/>
    <w:rsid w:val="00DA5AAB"/>
    <w:rPr>
      <w:rFonts w:eastAsiaTheme="minorHAnsi"/>
      <w:lang w:eastAsia="en-US"/>
    </w:rPr>
  </w:style>
  <w:style w:type="paragraph" w:customStyle="1" w:styleId="785EF9B941AA4687995F54C70D47A587">
    <w:name w:val="785EF9B941AA4687995F54C70D47A587"/>
    <w:rsid w:val="00DA5AAB"/>
    <w:rPr>
      <w:rFonts w:eastAsiaTheme="minorHAnsi"/>
      <w:lang w:eastAsia="en-US"/>
    </w:rPr>
  </w:style>
  <w:style w:type="paragraph" w:customStyle="1" w:styleId="6A7F25260ABB4CF4937B269288A9C039">
    <w:name w:val="6A7F25260ABB4CF4937B269288A9C039"/>
    <w:rsid w:val="00DA5A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yal Melbourne Hospit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15C"/>
      </a:accent1>
      <a:accent2>
        <a:srgbClr val="0F54FA"/>
      </a:accent2>
      <a:accent3>
        <a:srgbClr val="0096FF"/>
      </a:accent3>
      <a:accent4>
        <a:srgbClr val="FFBF12"/>
      </a:accent4>
      <a:accent5>
        <a:srgbClr val="E90528"/>
      </a:accent5>
      <a:accent6>
        <a:srgbClr val="0AC7A3"/>
      </a:accent6>
      <a:hlink>
        <a:srgbClr val="0563C1"/>
      </a:hlink>
      <a:folHlink>
        <a:srgbClr val="954F72"/>
      </a:folHlink>
    </a:clrScheme>
    <a:fontScheme name="Royal Melbourne Hospit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76146A4A68E41A5D89CE547AD237A" ma:contentTypeVersion="10" ma:contentTypeDescription="Create a new document." ma:contentTypeScope="" ma:versionID="9f23378d131fafb728f0339161d597f4">
  <xsd:schema xmlns:xsd="http://www.w3.org/2001/XMLSchema" xmlns:xs="http://www.w3.org/2001/XMLSchema" xmlns:p="http://schemas.microsoft.com/office/2006/metadata/properties" xmlns:ns2="858674a1-8c38-4d78-a837-c110c6c9d627" targetNamespace="http://schemas.microsoft.com/office/2006/metadata/properties" ma:root="true" ma:fieldsID="93eca0e2d7bcd69af941e62080bd118a" ns2:_="">
    <xsd:import namespace="858674a1-8c38-4d78-a837-c110c6c9d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674a1-8c38-4d78-a837-c110c6c9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25529-F228-42E1-8025-3231AF762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8674a1-8c38-4d78-a837-c110c6c9d62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A086E4-1C4E-455D-BC70-061694909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DFC91-6D1C-479E-83FB-EA590092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674a1-8c38-4d78-a837-c110c6c9d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EF4DB-C478-4FF1-BC95-97F93B8FB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page report template.dotx</Template>
  <TotalTime>184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Health</dc:creator>
  <cp:keywords/>
  <dc:description/>
  <cp:lastModifiedBy>Wakely, Laura</cp:lastModifiedBy>
  <cp:revision>80</cp:revision>
  <dcterms:created xsi:type="dcterms:W3CDTF">2021-08-30T06:35:00Z</dcterms:created>
  <dcterms:modified xsi:type="dcterms:W3CDTF">2023-08-30T07:34:00Z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0x0101002CD76146A4A68E41A5D89CE547AD237A</vt:lpwstr>
  </property>
</Properties>
</file>