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4919" w14:textId="407B5026" w:rsidR="00F32DDD" w:rsidRPr="00A44B8C" w:rsidRDefault="00E86D35" w:rsidP="00284424">
      <w:pPr>
        <w:spacing w:after="4340"/>
      </w:pPr>
      <w:r>
        <w:rPr>
          <w:noProof/>
          <w:lang w:eastAsia="en-AU"/>
        </w:rPr>
        <w:drawing>
          <wp:anchor distT="0" distB="0" distL="114300" distR="114300" simplePos="0" relativeHeight="251672576" behindDoc="1" locked="1" layoutInCell="1" allowOverlap="1" wp14:anchorId="2E7EDE2E" wp14:editId="55BE937A">
            <wp:simplePos x="0" y="0"/>
            <wp:positionH relativeFrom="page">
              <wp:posOffset>3496310</wp:posOffset>
            </wp:positionH>
            <wp:positionV relativeFrom="page">
              <wp:posOffset>6795770</wp:posOffset>
            </wp:positionV>
            <wp:extent cx="4064000" cy="228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3600" behindDoc="1" locked="1" layoutInCell="1" allowOverlap="1" wp14:anchorId="2B1E7CC1" wp14:editId="4BA4B10F">
            <wp:simplePos x="0" y="0"/>
            <wp:positionH relativeFrom="page">
              <wp:posOffset>3499485</wp:posOffset>
            </wp:positionH>
            <wp:positionV relativeFrom="page">
              <wp:align>top</wp:align>
            </wp:positionV>
            <wp:extent cx="4064000" cy="22853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000" cy="228599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4624" behindDoc="1" locked="1" layoutInCell="1" allowOverlap="1" wp14:anchorId="08296817" wp14:editId="22BDF59D">
            <wp:simplePos x="0" y="0"/>
            <wp:positionH relativeFrom="page">
              <wp:posOffset>3496310</wp:posOffset>
            </wp:positionH>
            <wp:positionV relativeFrom="page">
              <wp:posOffset>2259965</wp:posOffset>
            </wp:positionV>
            <wp:extent cx="4064000" cy="2286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1" locked="1" layoutInCell="1" allowOverlap="1" wp14:anchorId="68AA6C59" wp14:editId="6D0B8FE9">
            <wp:simplePos x="0" y="0"/>
            <wp:positionH relativeFrom="page">
              <wp:posOffset>3496310</wp:posOffset>
            </wp:positionH>
            <wp:positionV relativeFrom="page">
              <wp:posOffset>4535170</wp:posOffset>
            </wp:positionV>
            <wp:extent cx="4064000" cy="228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6672" behindDoc="1" locked="1" layoutInCell="1" allowOverlap="1" wp14:anchorId="6F9CC7F7" wp14:editId="6CB04557">
            <wp:simplePos x="0" y="0"/>
            <wp:positionH relativeFrom="column">
              <wp:posOffset>3117215</wp:posOffset>
            </wp:positionH>
            <wp:positionV relativeFrom="page">
              <wp:posOffset>7571105</wp:posOffset>
            </wp:positionV>
            <wp:extent cx="2004060" cy="138176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5">
                      <a:duotone>
                        <a:prstClr val="black"/>
                        <a:schemeClr val="accent1">
                          <a:tint val="45000"/>
                          <a:satMod val="400000"/>
                        </a:schemeClr>
                      </a:duotone>
                      <a:extLst>
                        <a:ext uri="{28A0092B-C50C-407E-A947-70E740481C1C}">
                          <a14:useLocalDpi xmlns:a14="http://schemas.microsoft.com/office/drawing/2010/main" val="0"/>
                        </a:ext>
                      </a:extLst>
                    </a:blip>
                    <a:srcRect r="18584"/>
                    <a:stretch/>
                  </pic:blipFill>
                  <pic:spPr bwMode="auto">
                    <a:xfrm>
                      <a:off x="0" y="0"/>
                      <a:ext cx="2004060" cy="138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350">
        <w:rPr>
          <w:noProof/>
          <w:lang w:eastAsia="en-AU"/>
        </w:rPr>
        <w:drawing>
          <wp:anchor distT="0" distB="0" distL="114300" distR="114300" simplePos="0" relativeHeight="251669504" behindDoc="1" locked="1" layoutInCell="1" allowOverlap="1" wp14:anchorId="41610920" wp14:editId="42A7E778">
            <wp:simplePos x="0" y="0"/>
            <wp:positionH relativeFrom="page">
              <wp:posOffset>548640</wp:posOffset>
            </wp:positionH>
            <wp:positionV relativeFrom="page">
              <wp:posOffset>756285</wp:posOffset>
            </wp:positionV>
            <wp:extent cx="2074482" cy="8460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Royal Melbourne Hospital - Navy.emf"/>
                    <pic:cNvPicPr/>
                  </pic:nvPicPr>
                  <pic:blipFill>
                    <a:blip r:embed="rId16">
                      <a:extLst>
                        <a:ext uri="{28A0092B-C50C-407E-A947-70E740481C1C}">
                          <a14:useLocalDpi xmlns:a14="http://schemas.microsoft.com/office/drawing/2010/main" val="0"/>
                        </a:ext>
                      </a:extLst>
                    </a:blip>
                    <a:stretch>
                      <a:fillRect/>
                    </a:stretch>
                  </pic:blipFill>
                  <pic:spPr>
                    <a:xfrm>
                      <a:off x="0" y="0"/>
                      <a:ext cx="2074482" cy="846000"/>
                    </a:xfrm>
                    <a:prstGeom prst="rect">
                      <a:avLst/>
                    </a:prstGeom>
                  </pic:spPr>
                </pic:pic>
              </a:graphicData>
            </a:graphic>
            <wp14:sizeRelH relativeFrom="margin">
              <wp14:pctWidth>0</wp14:pctWidth>
            </wp14:sizeRelH>
            <wp14:sizeRelV relativeFrom="margin">
              <wp14:pctHeight>0</wp14:pctHeight>
            </wp14:sizeRelV>
          </wp:anchor>
        </w:drawing>
      </w:r>
    </w:p>
    <w:p w14:paraId="0D281F20" w14:textId="77777777" w:rsidR="00A44B8C" w:rsidRPr="007E1EF5" w:rsidRDefault="00AF5D63" w:rsidP="00284424">
      <w:pPr>
        <w:pStyle w:val="Title"/>
        <w:rPr>
          <w:rFonts w:ascii="Georgia" w:hAnsi="Georgia"/>
          <w:b/>
        </w:rPr>
      </w:pPr>
      <w:sdt>
        <w:sdtPr>
          <w:rPr>
            <w:rFonts w:ascii="Georgia" w:hAnsi="Georgia"/>
            <w:b/>
          </w:rPr>
          <w:id w:val="1592433321"/>
          <w:lock w:val="sdtContentLocked"/>
          <w:placeholder>
            <w:docPart w:val="C5FE6BCAD2EE4CB09F6854B4F2D7C2CA"/>
          </w:placeholder>
          <w:text/>
        </w:sdtPr>
        <w:sdtEndPr/>
        <w:sdtContent>
          <w:r w:rsidR="00284424" w:rsidRPr="007E1EF5">
            <w:rPr>
              <w:rFonts w:ascii="Georgia" w:hAnsi="Georgia"/>
              <w:b/>
            </w:rPr>
            <w:t>Advancing health for </w:t>
          </w:r>
          <w:r w:rsidR="004B64CF" w:rsidRPr="007E1EF5">
            <w:rPr>
              <w:rFonts w:ascii="Georgia" w:hAnsi="Georgia"/>
              <w:b/>
            </w:rPr>
            <w:t xml:space="preserve">everyone, </w:t>
          </w:r>
          <w:r w:rsidR="00284424" w:rsidRPr="007E1EF5">
            <w:rPr>
              <w:rFonts w:ascii="Georgia" w:hAnsi="Georgia"/>
              <w:b/>
            </w:rPr>
            <w:t>everyday.</w:t>
          </w:r>
        </w:sdtContent>
      </w:sdt>
    </w:p>
    <w:p w14:paraId="573EB656" w14:textId="77777777" w:rsidR="00D8643E" w:rsidRPr="007E1EF5" w:rsidRDefault="00AF5D63" w:rsidP="00834EEA">
      <w:pPr>
        <w:pStyle w:val="Subtitle"/>
        <w:rPr>
          <w:rFonts w:ascii="Arial" w:hAnsi="Arial" w:cs="Arial"/>
        </w:rPr>
      </w:pPr>
      <w:sdt>
        <w:sdtPr>
          <w:rPr>
            <w:rFonts w:ascii="Arial" w:hAnsi="Arial" w:cs="Arial"/>
          </w:rPr>
          <w:id w:val="1562283595"/>
          <w:lock w:val="sdtContentLocked"/>
          <w:placeholder>
            <w:docPart w:val="D8ECE35F4D82469A8BA319BF39AAF9C7"/>
          </w:placeholder>
          <w:text w:multiLine="1"/>
        </w:sdtPr>
        <w:sdtEndPr/>
        <w:sdtContent>
          <w:r w:rsidR="003B7A60" w:rsidRPr="007E1EF5">
            <w:rPr>
              <w:rFonts w:ascii="Arial" w:hAnsi="Arial" w:cs="Arial"/>
            </w:rPr>
            <w:t>Could this be you?</w:t>
          </w:r>
          <w:r w:rsidR="003B7A60" w:rsidRPr="007E1EF5">
            <w:rPr>
              <w:rFonts w:ascii="Arial" w:hAnsi="Arial" w:cs="Arial"/>
            </w:rPr>
            <w:br/>
          </w:r>
          <w:r w:rsidR="003B7A60" w:rsidRPr="007E1EF5">
            <w:rPr>
              <w:rFonts w:ascii="Arial" w:hAnsi="Arial" w:cs="Arial"/>
            </w:rPr>
            <w:br/>
            <w:t xml:space="preserve">Join The Royal </w:t>
          </w:r>
          <w:r w:rsidR="007E1EF5">
            <w:rPr>
              <w:rFonts w:ascii="Arial" w:hAnsi="Arial" w:cs="Arial"/>
            </w:rPr>
            <w:br/>
          </w:r>
          <w:r w:rsidR="003B7A60" w:rsidRPr="007E1EF5">
            <w:rPr>
              <w:rFonts w:ascii="Arial" w:hAnsi="Arial" w:cs="Arial"/>
            </w:rPr>
            <w:t>Melbourne</w:t>
          </w:r>
          <w:r w:rsidR="003B7A60" w:rsidRPr="007E1EF5">
            <w:rPr>
              <w:rFonts w:ascii="Arial" w:hAnsi="Arial" w:cs="Arial"/>
            </w:rPr>
            <w:br/>
            <w:t>Hospital Team</w:t>
          </w:r>
        </w:sdtContent>
      </w:sdt>
    </w:p>
    <w:p w14:paraId="1BE5E56D" w14:textId="77777777" w:rsidR="00B52D73" w:rsidRPr="00A44B8C" w:rsidRDefault="00B52D73" w:rsidP="00CA5AB9"/>
    <w:p w14:paraId="5D9F3474" w14:textId="77777777" w:rsidR="00B52D73" w:rsidRPr="00A44B8C" w:rsidRDefault="00B52D73" w:rsidP="00CA5AB9"/>
    <w:p w14:paraId="3FAC2646" w14:textId="77777777" w:rsidR="001870B3" w:rsidRDefault="001870B3">
      <w:pPr>
        <w:sectPr w:rsidR="001870B3" w:rsidSect="00744EAE">
          <w:footerReference w:type="default" r:id="rId17"/>
          <w:headerReference w:type="first" r:id="rId18"/>
          <w:pgSz w:w="11906" w:h="16838" w:code="9"/>
          <w:pgMar w:top="1134" w:right="6519" w:bottom="1644" w:left="851" w:header="709" w:footer="709" w:gutter="0"/>
          <w:cols w:space="708"/>
          <w:docGrid w:linePitch="360"/>
        </w:sectPr>
      </w:pPr>
    </w:p>
    <w:tbl>
      <w:tblPr>
        <w:tblStyle w:val="PageGrid"/>
        <w:tblW w:w="0" w:type="auto"/>
        <w:tblLook w:val="04A0" w:firstRow="1" w:lastRow="0" w:firstColumn="1" w:lastColumn="0" w:noHBand="0" w:noVBand="1"/>
      </w:tblPr>
      <w:tblGrid>
        <w:gridCol w:w="9779"/>
      </w:tblGrid>
      <w:tr w:rsidR="00145B70" w:rsidRPr="00AE78D5" w14:paraId="41D424BB" w14:textId="77777777" w:rsidTr="00D57FB9">
        <w:trPr>
          <w:cnfStyle w:val="100000000000" w:firstRow="1" w:lastRow="0" w:firstColumn="0" w:lastColumn="0" w:oddVBand="0" w:evenVBand="0" w:oddHBand="0" w:evenHBand="0" w:firstRowFirstColumn="0" w:firstRowLastColumn="0" w:lastRowFirstColumn="0" w:lastRowLastColumn="0"/>
        </w:trPr>
        <w:tc>
          <w:tcPr>
            <w:tcW w:w="9808" w:type="dxa"/>
          </w:tcPr>
          <w:sdt>
            <w:sdtPr>
              <w:rPr>
                <w:rFonts w:eastAsiaTheme="minorHAnsi" w:cstheme="minorBidi"/>
                <w:b w:val="0"/>
                <w:bCs/>
                <w:caps w:val="0"/>
                <w:color w:val="0A215C"/>
                <w:sz w:val="22"/>
                <w:szCs w:val="22"/>
                <w:highlight w:val="yellow"/>
              </w:rPr>
              <w:id w:val="85581644"/>
              <w:lock w:val="sdtContentLocked"/>
              <w:placeholder>
                <w:docPart w:val="E3AD367EE3F641DF90B932E9F02B00EA"/>
              </w:placeholder>
            </w:sdtPr>
            <w:sdtEndPr>
              <w:rPr>
                <w:bCs w:val="0"/>
                <w:color w:val="0A215C" w:themeColor="accent1"/>
                <w:sz w:val="20"/>
                <w:highlight w:val="none"/>
              </w:rPr>
            </w:sdtEndPr>
            <w:sdtContent>
              <w:p w14:paraId="4A4526FE" w14:textId="77777777" w:rsidR="00AE78D5" w:rsidRPr="007E1EF5" w:rsidRDefault="00D64E95" w:rsidP="00AE78D5">
                <w:pPr>
                  <w:pStyle w:val="Heading1WS"/>
                  <w:rPr>
                    <w:rFonts w:ascii="Arial" w:hAnsi="Arial" w:cs="Arial"/>
                  </w:rPr>
                </w:pPr>
                <w:r w:rsidRPr="007E1EF5">
                  <w:rPr>
                    <w:rFonts w:ascii="Arial" w:hAnsi="Arial" w:cs="Arial"/>
                  </w:rPr>
                  <w:t>THE ROYAL MELBOURNE HOSPITAL</w:t>
                </w:r>
              </w:p>
              <w:p w14:paraId="59F5B6C3" w14:textId="77777777" w:rsidR="00234C86" w:rsidRPr="007E1EF5" w:rsidRDefault="00234C86" w:rsidP="004639D0">
                <w:pPr>
                  <w:pStyle w:val="BodyTextWS"/>
                  <w:rPr>
                    <w:rFonts w:ascii="Arial" w:hAnsi="Arial" w:cs="Arial"/>
                  </w:rPr>
                </w:pPr>
                <w:r w:rsidRPr="007E1EF5">
                  <w:rPr>
                    <w:rFonts w:ascii="Arial" w:hAnsi="Arial" w:cs="Arial"/>
                  </w:rPr>
                  <w:t>The Royal Melbourne Hospital (RMH) began in 1848 as Victoria’s first public hospital. And while we only had 10 beds to our name, we had the community of Melbourne behind us, and we were ready to provide the best possible care for those in need.</w:t>
                </w:r>
              </w:p>
              <w:p w14:paraId="42714489" w14:textId="77777777" w:rsidR="00234C86" w:rsidRPr="007E1EF5" w:rsidRDefault="00234C86" w:rsidP="004639D0">
                <w:pPr>
                  <w:pStyle w:val="BodyTextWS"/>
                  <w:rPr>
                    <w:rFonts w:ascii="Arial" w:hAnsi="Arial" w:cs="Arial"/>
                  </w:rPr>
                </w:pPr>
                <w:r w:rsidRPr="007E1EF5">
                  <w:rPr>
                    <w:rFonts w:ascii="Arial" w:hAnsi="Arial" w:cs="Arial"/>
                  </w:rPr>
                  <w:t>Since those early years, we’ve moved forward with purpose. Always at the forefront, leading the way on improving the quality of life for all.</w:t>
                </w:r>
              </w:p>
              <w:p w14:paraId="0E5F129D" w14:textId="77777777" w:rsidR="00234C86" w:rsidRPr="007E1EF5" w:rsidRDefault="00234C86" w:rsidP="004639D0">
                <w:pPr>
                  <w:pStyle w:val="BodyTextWS"/>
                  <w:rPr>
                    <w:rFonts w:ascii="Arial" w:hAnsi="Arial" w:cs="Arial"/>
                  </w:rPr>
                </w:pPr>
                <w:r w:rsidRPr="007E1EF5">
                  <w:rPr>
                    <w:rFonts w:ascii="Arial" w:hAnsi="Arial" w:cs="Arial"/>
                  </w:rPr>
                  <w:t>Today the RMH is one of the largest health providers in the state, providing a comprehensive range of specialist medical, surgical, and mental health services; as well as rehabilitation, aged care, outpatient and community programs.</w:t>
                </w:r>
              </w:p>
              <w:p w14:paraId="7059D884" w14:textId="77777777" w:rsidR="00145B70" w:rsidRPr="00234C86" w:rsidRDefault="00234C86" w:rsidP="004639D0">
                <w:pPr>
                  <w:pStyle w:val="BodyTextWS"/>
                </w:pPr>
                <w:r w:rsidRPr="007E1EF5">
                  <w:rPr>
                    <w:rFonts w:ascii="Arial" w:hAnsi="Arial" w:cs="Arial"/>
                  </w:rPr>
                  <w:t>Our reputation for caring for all Melburnians is as essential to who we are as any scientific breakthrough we make. We’re here when it matters most, and we’ll continue to be the first to speak out for our diverse community’s wellbeing</w:t>
                </w:r>
                <w:r w:rsidR="00D64E95" w:rsidRPr="00D64E95">
                  <w:rPr>
                    <w:szCs w:val="20"/>
                  </w:rPr>
                  <w:t>.</w:t>
                </w:r>
              </w:p>
            </w:sdtContent>
          </w:sdt>
        </w:tc>
      </w:tr>
      <w:tr w:rsidR="00AE78D5" w:rsidRPr="00AE78D5" w14:paraId="69957C0F" w14:textId="77777777" w:rsidTr="00D57FB9">
        <w:tc>
          <w:tcPr>
            <w:tcW w:w="9808" w:type="dxa"/>
          </w:tcPr>
          <w:sdt>
            <w:sdtPr>
              <w:rPr>
                <w:rFonts w:asciiTheme="minorHAnsi" w:eastAsiaTheme="minorHAnsi" w:hAnsiTheme="minorHAnsi" w:cstheme="minorBidi"/>
                <w:b w:val="0"/>
                <w:caps w:val="0"/>
                <w:noProof w:val="0"/>
                <w:szCs w:val="20"/>
                <w:highlight w:val="yellow"/>
              </w:rPr>
              <w:id w:val="-1800147899"/>
              <w:lock w:val="sdtContentLocked"/>
              <w:placeholder>
                <w:docPart w:val="43D92CB482DB470E81A7EFB8BD93794C"/>
              </w:placeholder>
            </w:sdtPr>
            <w:sdtEndPr>
              <w:rPr>
                <w:rFonts w:ascii="DM Serif Display" w:hAnsi="DM Serif Display"/>
                <w:color w:val="0F54FA" w:themeColor="accent2"/>
                <w:sz w:val="38"/>
                <w:szCs w:val="38"/>
                <w:highlight w:val="none"/>
              </w:rPr>
            </w:sdtEndPr>
            <w:sdtContent>
              <w:p w14:paraId="0291FF9E" w14:textId="77777777" w:rsidR="00AE78D5" w:rsidRPr="007E1EF5" w:rsidRDefault="00AE78D5" w:rsidP="00030E7F">
                <w:pPr>
                  <w:pStyle w:val="Heading1WS"/>
                  <w:spacing w:after="20"/>
                  <w:rPr>
                    <w:rFonts w:ascii="Arial" w:hAnsi="Arial" w:cs="Arial"/>
                  </w:rPr>
                </w:pPr>
                <w:r w:rsidRPr="007E1EF5">
                  <w:rPr>
                    <w:rFonts w:ascii="Arial" w:hAnsi="Arial" w:cs="Arial"/>
                  </w:rPr>
                  <w:t>Our Vision</w:t>
                </w:r>
              </w:p>
              <w:p w14:paraId="3607F02B" w14:textId="77777777" w:rsidR="005D1017" w:rsidRPr="008F52F1" w:rsidRDefault="00AE78D5" w:rsidP="00030E7F">
                <w:pPr>
                  <w:spacing w:after="20"/>
                  <w:rPr>
                    <w:rFonts w:ascii="DM Serif Display" w:hAnsi="DM Serif Display"/>
                    <w:color w:val="0F54FA" w:themeColor="accent2"/>
                    <w:sz w:val="38"/>
                    <w:szCs w:val="38"/>
                  </w:rPr>
                </w:pPr>
                <w:r w:rsidRPr="007E1EF5">
                  <w:rPr>
                    <w:rFonts w:ascii="Georgia" w:hAnsi="Georgia"/>
                    <w:b/>
                    <w:noProof/>
                    <w:color w:val="0F54FA" w:themeColor="accent2"/>
                    <w:sz w:val="38"/>
                    <w:szCs w:val="38"/>
                  </w:rPr>
                  <w:t>Advancing health for everyone, every day.</w:t>
                </w:r>
              </w:p>
            </w:sdtContent>
          </w:sdt>
        </w:tc>
      </w:tr>
      <w:tr w:rsidR="00AE78D5" w:rsidRPr="00AE78D5" w14:paraId="7ECF1E1F" w14:textId="77777777" w:rsidTr="00D57FB9">
        <w:tc>
          <w:tcPr>
            <w:tcW w:w="9808" w:type="dxa"/>
          </w:tcPr>
          <w:sdt>
            <w:sdtPr>
              <w:rPr>
                <w:rFonts w:ascii="Arial" w:eastAsiaTheme="minorHAnsi" w:hAnsi="Arial" w:cs="Arial"/>
                <w:b w:val="0"/>
                <w:caps w:val="0"/>
                <w:szCs w:val="20"/>
                <w:highlight w:val="yellow"/>
              </w:rPr>
              <w:id w:val="1558594173"/>
              <w:lock w:val="sdtContentLocked"/>
              <w:placeholder>
                <w:docPart w:val="C5946F44BC3742AE95F8EE6981402E09"/>
              </w:placeholder>
            </w:sdtPr>
            <w:sdtEndPr>
              <w:rPr>
                <w:szCs w:val="22"/>
                <w:highlight w:val="none"/>
              </w:rPr>
            </w:sdtEndPr>
            <w:sdtContent>
              <w:p w14:paraId="26C54582" w14:textId="77777777" w:rsidR="00D57FB9" w:rsidRPr="007E1EF5" w:rsidRDefault="00D57FB9" w:rsidP="00D57FB9">
                <w:pPr>
                  <w:pStyle w:val="Heading1WS"/>
                  <w:rPr>
                    <w:rFonts w:ascii="Arial" w:hAnsi="Arial" w:cs="Arial"/>
                  </w:rPr>
                </w:pPr>
                <w:r w:rsidRPr="007E1EF5">
                  <w:rPr>
                    <w:rFonts w:ascii="Arial" w:hAnsi="Arial" w:cs="Arial"/>
                  </w:rPr>
                  <w:t>The Melbourne Way</w:t>
                </w:r>
              </w:p>
              <w:p w14:paraId="790861F1" w14:textId="77777777" w:rsidR="00D57FB9" w:rsidRDefault="00D57FB9" w:rsidP="00D57FB9">
                <w:pPr>
                  <w:pStyle w:val="BodyTextWS"/>
                  <w:spacing w:after="200"/>
                  <w:rPr>
                    <w:rFonts w:asciiTheme="minorHAnsi" w:hAnsiTheme="minorHAnsi"/>
                    <w:noProof w:val="0"/>
                  </w:rPr>
                </w:pPr>
                <w:r w:rsidRPr="007E1EF5">
                  <w:rPr>
                    <w:rFonts w:ascii="Arial" w:hAnsi="Arial" w:cs="Arial"/>
                  </w:rPr>
                  <w:t>At The RMH we’re inspired by our vision of Advancing health for everyone, every day. While we’re each going about our different roles, we’re united by a shared understanding of the way we do things around here. We call it The Melbourne Way. We put people first — leading with kindness and working together, we excel as one Royal Melbourne Hospital.</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419"/>
              <w:gridCol w:w="2992"/>
              <w:gridCol w:w="424"/>
              <w:gridCol w:w="2975"/>
            </w:tblGrid>
            <w:tr w:rsidR="00AE78D5" w:rsidRPr="00BF33F5" w14:paraId="195D5EB8" w14:textId="77777777" w:rsidTr="00BF33F5">
              <w:trPr>
                <w:cantSplit/>
                <w:trHeight w:hRule="exact" w:val="1049"/>
              </w:trPr>
              <w:tc>
                <w:tcPr>
                  <w:tcW w:w="1518" w:type="pct"/>
                  <w:tcBorders>
                    <w:bottom w:val="single" w:sz="24" w:space="0" w:color="E90528"/>
                  </w:tcBorders>
                  <w:tcMar>
                    <w:left w:w="0" w:type="dxa"/>
                    <w:right w:w="0"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01"/>
                    <w:gridCol w:w="1468"/>
                  </w:tblGrid>
                  <w:tr w:rsidR="00AE78D5" w:rsidRPr="00BF33F5" w14:paraId="79B526A6" w14:textId="77777777" w:rsidTr="00D57FB9">
                    <w:sdt>
                      <w:sdtPr>
                        <w:rPr>
                          <w:rFonts w:ascii="Arial" w:hAnsi="Arial" w:cs="Arial"/>
                          <w:b/>
                          <w:noProof/>
                          <w:color w:val="E90528"/>
                          <w:sz w:val="29"/>
                          <w:szCs w:val="29"/>
                        </w:rPr>
                        <w:id w:val="487216678"/>
                        <w:lock w:val="sdtContentLocked"/>
                        <w:placeholder>
                          <w:docPart w:val="A78835B3E68D4907B0F01B98BAE90CA9"/>
                        </w:placeholder>
                      </w:sdtPr>
                      <w:sdtEndPr/>
                      <w:sdtContent>
                        <w:tc>
                          <w:tcPr>
                            <w:tcW w:w="1582" w:type="dxa"/>
                          </w:tcPr>
                          <w:p w14:paraId="51A252F6" w14:textId="77777777" w:rsidR="00AE78D5" w:rsidRPr="007E1EF5" w:rsidRDefault="00AE78D5" w:rsidP="00BF33F5">
                            <w:pPr>
                              <w:spacing w:before="240" w:after="40" w:line="240" w:lineRule="auto"/>
                              <w:rPr>
                                <w:rFonts w:ascii="Arial" w:hAnsi="Arial" w:cs="Arial"/>
                                <w:b/>
                                <w:noProof/>
                                <w:sz w:val="29"/>
                                <w:szCs w:val="29"/>
                              </w:rPr>
                            </w:pPr>
                            <w:r w:rsidRPr="007E1EF5">
                              <w:rPr>
                                <w:rFonts w:ascii="Arial" w:hAnsi="Arial" w:cs="Arial"/>
                                <w:b/>
                                <w:noProof/>
                                <w:color w:val="E90528"/>
                                <w:sz w:val="29"/>
                                <w:szCs w:val="29"/>
                              </w:rPr>
                              <w:t>People</w:t>
                            </w:r>
                            <w:r w:rsidR="00D57FB9" w:rsidRPr="007E1EF5">
                              <w:rPr>
                                <w:rFonts w:ascii="Arial" w:hAnsi="Arial" w:cs="Arial"/>
                                <w:b/>
                                <w:noProof/>
                                <w:color w:val="E90528"/>
                                <w:sz w:val="29"/>
                                <w:szCs w:val="29"/>
                              </w:rPr>
                              <w:br/>
                            </w:r>
                            <w:r w:rsidRPr="007E1EF5">
                              <w:rPr>
                                <w:rFonts w:ascii="Arial" w:hAnsi="Arial" w:cs="Arial"/>
                                <w:b/>
                                <w:noProof/>
                                <w:color w:val="E90528"/>
                                <w:sz w:val="29"/>
                                <w:szCs w:val="29"/>
                              </w:rPr>
                              <w:t>First</w:t>
                            </w:r>
                          </w:p>
                        </w:tc>
                      </w:sdtContent>
                    </w:sdt>
                    <w:tc>
                      <w:tcPr>
                        <w:tcW w:w="1556" w:type="dxa"/>
                      </w:tcPr>
                      <w:sdt>
                        <w:sdtPr>
                          <w:rPr>
                            <w:rFonts w:ascii="Work Sans" w:hAnsi="Work Sans"/>
                            <w:b/>
                            <w:noProof/>
                            <w:color w:val="E90528"/>
                            <w:sz w:val="29"/>
                            <w:szCs w:val="29"/>
                          </w:rPr>
                          <w:id w:val="1302665257"/>
                          <w:lock w:val="sdtContentLocked"/>
                          <w:placeholder>
                            <w:docPart w:val="A78835B3E68D4907B0F01B98BAE90CA9"/>
                          </w:placeholder>
                        </w:sdtPr>
                        <w:sdtEndPr/>
                        <w:sdtContent>
                          <w:p w14:paraId="5B557D4F" w14:textId="77777777" w:rsidR="00AE78D5" w:rsidRPr="00BF33F5" w:rsidRDefault="00AE78D5" w:rsidP="00B26BC9">
                            <w:pPr>
                              <w:spacing w:before="40" w:after="40"/>
                              <w:jc w:val="right"/>
                              <w:rPr>
                                <w:rFonts w:ascii="Work Sans" w:hAnsi="Work Sans"/>
                                <w:b/>
                                <w:noProof/>
                                <w:color w:val="E90528"/>
                                <w:sz w:val="29"/>
                                <w:szCs w:val="29"/>
                              </w:rPr>
                            </w:pPr>
                            <w:r w:rsidRPr="00BF33F5">
                              <w:rPr>
                                <w:rFonts w:ascii="Work Sans" w:hAnsi="Work Sans"/>
                                <w:b/>
                                <w:noProof/>
                                <w:color w:val="E90528"/>
                                <w:sz w:val="29"/>
                                <w:szCs w:val="29"/>
                                <w:lang w:eastAsia="en-AU"/>
                              </w:rPr>
                              <w:drawing>
                                <wp:inline distT="0" distB="0" distL="0" distR="0" wp14:anchorId="3E67AE13" wp14:editId="2A8DF3AF">
                                  <wp:extent cx="548059"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ople First.emf"/>
                                          <pic:cNvPicPr/>
                                        </pic:nvPicPr>
                                        <pic:blipFill>
                                          <a:blip r:embed="rId19">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p w14:paraId="35989E2C" w14:textId="77777777" w:rsidR="00AE78D5" w:rsidRPr="00BF33F5" w:rsidRDefault="00AE78D5" w:rsidP="00B26BC9">
                  <w:pPr>
                    <w:jc w:val="center"/>
                    <w:rPr>
                      <w:rFonts w:ascii="Work Sans" w:hAnsi="Work Sans"/>
                      <w:b/>
                      <w:noProof/>
                      <w:sz w:val="29"/>
                      <w:szCs w:val="29"/>
                    </w:rPr>
                  </w:pPr>
                </w:p>
              </w:tc>
              <w:tc>
                <w:tcPr>
                  <w:tcW w:w="214" w:type="pct"/>
                  <w:tcMar>
                    <w:left w:w="0" w:type="dxa"/>
                    <w:right w:w="0" w:type="dxa"/>
                  </w:tcMar>
                </w:tcPr>
                <w:p w14:paraId="3AF8DF2B" w14:textId="77777777" w:rsidR="00AE78D5" w:rsidRPr="00BF33F5" w:rsidRDefault="00AE78D5" w:rsidP="00B26BC9">
                  <w:pPr>
                    <w:rPr>
                      <w:rFonts w:ascii="Work Sans" w:hAnsi="Work Sans"/>
                      <w:b/>
                      <w:noProof/>
                      <w:color w:val="01B8A0"/>
                      <w:spacing w:val="-3"/>
                      <w:sz w:val="29"/>
                      <w:szCs w:val="29"/>
                    </w:rPr>
                  </w:pPr>
                </w:p>
              </w:tc>
              <w:tc>
                <w:tcPr>
                  <w:tcW w:w="1530" w:type="pct"/>
                  <w:tcBorders>
                    <w:bottom w:val="single" w:sz="24" w:space="0" w:color="0AC7A3"/>
                  </w:tcBorders>
                  <w:tcMar>
                    <w:left w:w="0" w:type="dxa"/>
                    <w:right w:w="0" w:type="dxa"/>
                  </w:tcMar>
                  <w:vAlign w:val="center"/>
                </w:tcPr>
                <w:sdt>
                  <w:sdtPr>
                    <w:rPr>
                      <w:rFonts w:ascii="Work Sans" w:hAnsi="Work Sans"/>
                      <w:b/>
                      <w:noProof/>
                      <w:color w:val="01B8A0"/>
                      <w:spacing w:val="-3"/>
                      <w:sz w:val="29"/>
                      <w:szCs w:val="29"/>
                    </w:rPr>
                    <w:id w:val="-714113458"/>
                    <w:lock w:val="sdtContentLocked"/>
                    <w:placeholder>
                      <w:docPart w:val="A78835B3E68D4907B0F01B98BAE90CA9"/>
                    </w:placeholder>
                  </w:sdtPr>
                  <w:sdtEndPr>
                    <w:rPr>
                      <w:spacing w:val="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9"/>
                        <w:gridCol w:w="1423"/>
                      </w:tblGrid>
                      <w:tr w:rsidR="00AE78D5" w:rsidRPr="00BF33F5" w14:paraId="6FC5FEAA" w14:textId="77777777" w:rsidTr="00B26BC9">
                        <w:tc>
                          <w:tcPr>
                            <w:tcW w:w="1701" w:type="dxa"/>
                          </w:tcPr>
                          <w:p w14:paraId="78963EA6" w14:textId="77777777" w:rsidR="00AE78D5" w:rsidRPr="00BF33F5" w:rsidRDefault="00AE78D5" w:rsidP="00BF33F5">
                            <w:pPr>
                              <w:spacing w:before="240" w:after="40" w:line="240" w:lineRule="auto"/>
                              <w:rPr>
                                <w:rFonts w:ascii="Work Sans" w:hAnsi="Work Sans"/>
                                <w:b/>
                                <w:noProof/>
                                <w:sz w:val="29"/>
                                <w:szCs w:val="29"/>
                              </w:rPr>
                            </w:pPr>
                            <w:r w:rsidRPr="007E1EF5">
                              <w:rPr>
                                <w:rFonts w:ascii="Arial" w:hAnsi="Arial" w:cs="Arial"/>
                                <w:b/>
                                <w:noProof/>
                                <w:color w:val="01B8A0"/>
                                <w:spacing w:val="-3"/>
                                <w:sz w:val="29"/>
                                <w:szCs w:val="29"/>
                              </w:rPr>
                              <w:t xml:space="preserve">Lead </w:t>
                            </w:r>
                            <w:r w:rsidRPr="007E1EF5">
                              <w:rPr>
                                <w:rFonts w:ascii="Arial" w:hAnsi="Arial" w:cs="Arial"/>
                                <w:b/>
                                <w:noProof/>
                                <w:color w:val="01B8A0"/>
                                <w:spacing w:val="-6"/>
                                <w:sz w:val="29"/>
                                <w:szCs w:val="29"/>
                              </w:rPr>
                              <w:t xml:space="preserve">with </w:t>
                            </w:r>
                            <w:r w:rsidRPr="007E1EF5">
                              <w:rPr>
                                <w:rFonts w:ascii="Arial" w:hAnsi="Arial" w:cs="Arial"/>
                                <w:b/>
                                <w:noProof/>
                                <w:color w:val="01B8A0"/>
                                <w:sz w:val="29"/>
                                <w:szCs w:val="29"/>
                              </w:rPr>
                              <w:t>Kindness</w:t>
                            </w:r>
                          </w:p>
                        </w:tc>
                        <w:tc>
                          <w:tcPr>
                            <w:tcW w:w="1702" w:type="dxa"/>
                          </w:tcPr>
                          <w:sdt>
                            <w:sdtPr>
                              <w:rPr>
                                <w:rFonts w:ascii="Work Sans" w:hAnsi="Work Sans"/>
                                <w:b/>
                                <w:noProof/>
                                <w:color w:val="E90528"/>
                                <w:sz w:val="29"/>
                                <w:szCs w:val="29"/>
                                <w:lang w:eastAsia="en-AU"/>
                              </w:rPr>
                              <w:id w:val="1198045281"/>
                              <w:lock w:val="sdtContentLocked"/>
                              <w:placeholder>
                                <w:docPart w:val="A78835B3E68D4907B0F01B98BAE90CA9"/>
                              </w:placeholder>
                            </w:sdtPr>
                            <w:sdtEndPr/>
                            <w:sdtContent>
                              <w:p w14:paraId="36EE51D4" w14:textId="77777777" w:rsidR="00AE78D5" w:rsidRPr="00BF33F5" w:rsidRDefault="00AE78D5" w:rsidP="00B26BC9">
                                <w:pPr>
                                  <w:spacing w:before="40" w:after="40"/>
                                  <w:jc w:val="right"/>
                                  <w:rPr>
                                    <w:rFonts w:ascii="Work Sans" w:hAnsi="Work Sans"/>
                                    <w:b/>
                                    <w:noProof/>
                                    <w:color w:val="E90528"/>
                                    <w:sz w:val="29"/>
                                    <w:szCs w:val="29"/>
                                    <w:lang w:eastAsia="en-AU"/>
                                  </w:rPr>
                                </w:pPr>
                                <w:r w:rsidRPr="00BF33F5">
                                  <w:rPr>
                                    <w:rFonts w:ascii="Work Sans" w:hAnsi="Work Sans"/>
                                    <w:b/>
                                    <w:noProof/>
                                    <w:color w:val="E90528"/>
                                    <w:sz w:val="29"/>
                                    <w:szCs w:val="29"/>
                                    <w:lang w:eastAsia="en-AU"/>
                                  </w:rPr>
                                  <w:drawing>
                                    <wp:inline distT="0" distB="0" distL="0" distR="0" wp14:anchorId="22CA3FD1" wp14:editId="43FEF417">
                                      <wp:extent cx="548059" cy="54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d with Kindness.emf"/>
                                              <pic:cNvPicPr/>
                                            </pic:nvPicPr>
                                            <pic:blipFill>
                                              <a:blip r:embed="rId20">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sdtContent>
                </w:sdt>
                <w:p w14:paraId="19C7B8FF" w14:textId="77777777" w:rsidR="00AE78D5" w:rsidRPr="00BF33F5" w:rsidRDefault="00AE78D5" w:rsidP="00B26BC9">
                  <w:pPr>
                    <w:rPr>
                      <w:rFonts w:ascii="Work Sans" w:hAnsi="Work Sans"/>
                      <w:b/>
                      <w:noProof/>
                      <w:sz w:val="29"/>
                      <w:szCs w:val="29"/>
                    </w:rPr>
                  </w:pPr>
                </w:p>
              </w:tc>
              <w:tc>
                <w:tcPr>
                  <w:tcW w:w="217" w:type="pct"/>
                  <w:tcMar>
                    <w:left w:w="0" w:type="dxa"/>
                    <w:right w:w="0" w:type="dxa"/>
                  </w:tcMar>
                </w:tcPr>
                <w:p w14:paraId="1E10BE38" w14:textId="77777777" w:rsidR="00AE78D5" w:rsidRPr="00BF33F5" w:rsidRDefault="00AE78D5" w:rsidP="00B26BC9">
                  <w:pPr>
                    <w:rPr>
                      <w:rFonts w:ascii="Work Sans" w:hAnsi="Work Sans"/>
                      <w:b/>
                      <w:noProof/>
                      <w:color w:val="0097D6"/>
                      <w:sz w:val="29"/>
                      <w:szCs w:val="29"/>
                    </w:rPr>
                  </w:pPr>
                </w:p>
              </w:tc>
              <w:tc>
                <w:tcPr>
                  <w:tcW w:w="1521" w:type="pct"/>
                  <w:tcBorders>
                    <w:bottom w:val="single" w:sz="24" w:space="0" w:color="0096FF"/>
                  </w:tcBorders>
                  <w:tcMar>
                    <w:left w:w="0" w:type="dxa"/>
                    <w:right w:w="0" w:type="dxa"/>
                  </w:tcMar>
                  <w:vAlign w:val="center"/>
                </w:tcPr>
                <w:sdt>
                  <w:sdtPr>
                    <w:rPr>
                      <w:rFonts w:ascii="Work Sans" w:hAnsi="Work Sans"/>
                      <w:b/>
                      <w:noProof/>
                      <w:color w:val="0097D6"/>
                      <w:sz w:val="29"/>
                      <w:szCs w:val="29"/>
                    </w:rPr>
                    <w:id w:val="1907571952"/>
                    <w:lock w:val="sdtContentLocked"/>
                    <w:placeholder>
                      <w:docPart w:val="A78835B3E68D4907B0F01B98BAE90CA9"/>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7"/>
                        <w:gridCol w:w="1338"/>
                      </w:tblGrid>
                      <w:tr w:rsidR="00AE78D5" w:rsidRPr="00BF33F5" w14:paraId="328E63A0" w14:textId="77777777" w:rsidTr="00B26BC9">
                        <w:tc>
                          <w:tcPr>
                            <w:tcW w:w="1701" w:type="dxa"/>
                          </w:tcPr>
                          <w:p w14:paraId="035E2AF0" w14:textId="77777777" w:rsidR="00AE78D5" w:rsidRPr="00BF33F5" w:rsidRDefault="00AE78D5" w:rsidP="00BF33F5">
                            <w:pPr>
                              <w:spacing w:before="240" w:after="40" w:line="240" w:lineRule="auto"/>
                              <w:rPr>
                                <w:rFonts w:ascii="Work Sans" w:hAnsi="Work Sans"/>
                                <w:b/>
                                <w:noProof/>
                                <w:sz w:val="29"/>
                                <w:szCs w:val="29"/>
                              </w:rPr>
                            </w:pPr>
                            <w:r w:rsidRPr="00BF33F5">
                              <w:rPr>
                                <w:rFonts w:ascii="Work Sans" w:hAnsi="Work Sans"/>
                                <w:b/>
                                <w:noProof/>
                                <w:color w:val="0097D6"/>
                                <w:sz w:val="29"/>
                                <w:szCs w:val="29"/>
                              </w:rPr>
                              <w:t>Excellence Together</w:t>
                            </w:r>
                          </w:p>
                        </w:tc>
                        <w:tc>
                          <w:tcPr>
                            <w:tcW w:w="1702" w:type="dxa"/>
                          </w:tcPr>
                          <w:sdt>
                            <w:sdtPr>
                              <w:rPr>
                                <w:rFonts w:ascii="Work Sans" w:hAnsi="Work Sans"/>
                                <w:b/>
                                <w:noProof/>
                                <w:color w:val="E90528"/>
                                <w:sz w:val="29"/>
                                <w:szCs w:val="29"/>
                                <w:lang w:eastAsia="en-AU"/>
                              </w:rPr>
                              <w:id w:val="1364871502"/>
                              <w:lock w:val="sdtContentLocked"/>
                              <w:placeholder>
                                <w:docPart w:val="A78835B3E68D4907B0F01B98BAE90CA9"/>
                              </w:placeholder>
                            </w:sdtPr>
                            <w:sdtEndPr/>
                            <w:sdtContent>
                              <w:p w14:paraId="4EA1DC54" w14:textId="77777777" w:rsidR="00AE78D5" w:rsidRPr="00BF33F5" w:rsidRDefault="00AE78D5" w:rsidP="00B26BC9">
                                <w:pPr>
                                  <w:spacing w:before="40" w:after="40"/>
                                  <w:jc w:val="right"/>
                                  <w:rPr>
                                    <w:rFonts w:ascii="Work Sans" w:hAnsi="Work Sans"/>
                                    <w:b/>
                                    <w:noProof/>
                                    <w:color w:val="E90528"/>
                                    <w:sz w:val="29"/>
                                    <w:szCs w:val="29"/>
                                    <w:lang w:eastAsia="en-AU"/>
                                  </w:rPr>
                                </w:pPr>
                                <w:r w:rsidRPr="00BF33F5">
                                  <w:rPr>
                                    <w:rFonts w:ascii="Work Sans" w:hAnsi="Work Sans"/>
                                    <w:b/>
                                    <w:noProof/>
                                    <w:color w:val="E90528"/>
                                    <w:sz w:val="29"/>
                                    <w:szCs w:val="29"/>
                                    <w:lang w:eastAsia="en-AU"/>
                                  </w:rPr>
                                  <w:drawing>
                                    <wp:inline distT="0" distB="0" distL="0" distR="0" wp14:anchorId="26E6F4EB" wp14:editId="054E97B1">
                                      <wp:extent cx="548059" cy="54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ellence Together.emf"/>
                                              <pic:cNvPicPr/>
                                            </pic:nvPicPr>
                                            <pic:blipFill>
                                              <a:blip r:embed="rId21">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sdtContent>
                </w:sdt>
                <w:p w14:paraId="1B90B430" w14:textId="77777777" w:rsidR="00AE78D5" w:rsidRPr="00BF33F5" w:rsidRDefault="00AE78D5" w:rsidP="00B26BC9">
                  <w:pPr>
                    <w:jc w:val="center"/>
                    <w:rPr>
                      <w:rFonts w:ascii="Work Sans" w:hAnsi="Work Sans"/>
                      <w:b/>
                      <w:noProof/>
                      <w:sz w:val="29"/>
                      <w:szCs w:val="29"/>
                    </w:rPr>
                  </w:pPr>
                </w:p>
              </w:tc>
            </w:tr>
            <w:tr w:rsidR="00BF33F5" w:rsidRPr="009A293D" w14:paraId="219C1DF0" w14:textId="77777777" w:rsidTr="00BF33F5">
              <w:trPr>
                <w:cantSplit/>
              </w:trPr>
              <w:tc>
                <w:tcPr>
                  <w:tcW w:w="1518" w:type="pct"/>
                  <w:tcBorders>
                    <w:top w:val="single" w:sz="24" w:space="0" w:color="E90528"/>
                  </w:tcBorders>
                  <w:tcMar>
                    <w:left w:w="0" w:type="dxa"/>
                    <w:right w:w="0" w:type="dxa"/>
                  </w:tcMar>
                </w:tcPr>
                <w:p w14:paraId="2E07850C" w14:textId="77777777" w:rsidR="00AE78D5" w:rsidRPr="00D57FB9" w:rsidRDefault="00AF5D63" w:rsidP="00BF33F5">
                  <w:pPr>
                    <w:spacing w:before="200" w:after="160" w:line="228" w:lineRule="auto"/>
                    <w:rPr>
                      <w:rFonts w:ascii="Work Sans" w:hAnsi="Work Sans"/>
                      <w:noProof/>
                      <w:sz w:val="18"/>
                      <w:szCs w:val="18"/>
                    </w:rPr>
                  </w:pPr>
                  <w:sdt>
                    <w:sdtPr>
                      <w:rPr>
                        <w:rFonts w:ascii="Work Sans" w:hAnsi="Work Sans"/>
                        <w:noProof/>
                        <w:sz w:val="18"/>
                        <w:szCs w:val="18"/>
                      </w:rPr>
                      <w:id w:val="-1622209914"/>
                      <w:lock w:val="sdtContentLocked"/>
                      <w:placeholder>
                        <w:docPart w:val="A78835B3E68D4907B0F01B98BAE90CA9"/>
                      </w:placeholder>
                    </w:sdtPr>
                    <w:sdtEndPr/>
                    <w:sdtContent>
                      <w:r w:rsidR="00BF33F5" w:rsidRPr="007E1EF5">
                        <w:rPr>
                          <w:rFonts w:ascii="Arial" w:hAnsi="Arial" w:cs="Arial"/>
                          <w:noProof/>
                          <w:sz w:val="18"/>
                          <w:szCs w:val="18"/>
                        </w:rPr>
                        <w:t>People are at the heart of everything we do. We take the time to understand how we can make the most positive difference for them.</w:t>
                      </w:r>
                    </w:sdtContent>
                  </w:sdt>
                </w:p>
              </w:tc>
              <w:tc>
                <w:tcPr>
                  <w:tcW w:w="214" w:type="pct"/>
                  <w:tcMar>
                    <w:left w:w="0" w:type="dxa"/>
                    <w:right w:w="0" w:type="dxa"/>
                  </w:tcMar>
                </w:tcPr>
                <w:p w14:paraId="7187ECC8" w14:textId="77777777" w:rsidR="00AE78D5" w:rsidRPr="00D57FB9" w:rsidRDefault="00AE78D5" w:rsidP="00BF33F5">
                  <w:pPr>
                    <w:spacing w:before="200" w:after="160" w:line="228" w:lineRule="auto"/>
                    <w:rPr>
                      <w:rFonts w:ascii="Work Sans" w:hAnsi="Work Sans"/>
                      <w:noProof/>
                      <w:sz w:val="18"/>
                      <w:szCs w:val="18"/>
                    </w:rPr>
                  </w:pPr>
                </w:p>
              </w:tc>
              <w:tc>
                <w:tcPr>
                  <w:tcW w:w="1530" w:type="pct"/>
                  <w:tcBorders>
                    <w:top w:val="single" w:sz="24" w:space="0" w:color="0AC7A3"/>
                  </w:tcBorders>
                  <w:tcMar>
                    <w:left w:w="0" w:type="dxa"/>
                    <w:right w:w="0" w:type="dxa"/>
                  </w:tcMar>
                </w:tcPr>
                <w:sdt>
                  <w:sdtPr>
                    <w:rPr>
                      <w:rFonts w:ascii="Work Sans" w:hAnsi="Work Sans"/>
                      <w:noProof/>
                      <w:sz w:val="18"/>
                      <w:szCs w:val="18"/>
                    </w:rPr>
                    <w:id w:val="-896660844"/>
                    <w:lock w:val="sdtContentLocked"/>
                    <w:placeholder>
                      <w:docPart w:val="A78835B3E68D4907B0F01B98BAE90CA9"/>
                    </w:placeholder>
                  </w:sdtPr>
                  <w:sdtEndPr/>
                  <w:sdtContent>
                    <w:p w14:paraId="0693A32E" w14:textId="77777777" w:rsidR="00AE78D5" w:rsidRPr="00D57FB9" w:rsidRDefault="00BF33F5" w:rsidP="00BF33F5">
                      <w:pPr>
                        <w:spacing w:before="200" w:after="160" w:line="228" w:lineRule="auto"/>
                        <w:rPr>
                          <w:rFonts w:ascii="Work Sans" w:hAnsi="Work Sans"/>
                          <w:noProof/>
                          <w:sz w:val="18"/>
                          <w:szCs w:val="18"/>
                        </w:rPr>
                      </w:pPr>
                      <w:r w:rsidRPr="007E1EF5">
                        <w:rPr>
                          <w:rFonts w:ascii="Arial" w:hAnsi="Arial" w:cs="Arial"/>
                          <w:noProof/>
                          <w:sz w:val="18"/>
                          <w:szCs w:val="18"/>
                        </w:rPr>
                        <w:t>Our care and compassion sets us apart. We lead the way with a respectful, inclusive spirit — embracing the things that make us all unique.</w:t>
                      </w:r>
                    </w:p>
                  </w:sdtContent>
                </w:sdt>
              </w:tc>
              <w:tc>
                <w:tcPr>
                  <w:tcW w:w="217" w:type="pct"/>
                  <w:tcMar>
                    <w:left w:w="0" w:type="dxa"/>
                    <w:right w:w="0" w:type="dxa"/>
                  </w:tcMar>
                </w:tcPr>
                <w:p w14:paraId="68E7CC30" w14:textId="77777777" w:rsidR="00AE78D5" w:rsidRPr="00D57FB9" w:rsidRDefault="00AE78D5" w:rsidP="00BF33F5">
                  <w:pPr>
                    <w:spacing w:before="200" w:after="160" w:line="228" w:lineRule="auto"/>
                    <w:rPr>
                      <w:rFonts w:ascii="Work Sans" w:hAnsi="Work Sans"/>
                      <w:noProof/>
                      <w:sz w:val="18"/>
                      <w:szCs w:val="18"/>
                    </w:rPr>
                  </w:pPr>
                </w:p>
              </w:tc>
              <w:tc>
                <w:tcPr>
                  <w:tcW w:w="1521" w:type="pct"/>
                  <w:tcBorders>
                    <w:top w:val="single" w:sz="24" w:space="0" w:color="0096FF"/>
                  </w:tcBorders>
                  <w:tcMar>
                    <w:left w:w="0" w:type="dxa"/>
                    <w:right w:w="0" w:type="dxa"/>
                  </w:tcMar>
                </w:tcPr>
                <w:sdt>
                  <w:sdtPr>
                    <w:rPr>
                      <w:rFonts w:ascii="Work Sans" w:hAnsi="Work Sans"/>
                      <w:noProof/>
                      <w:sz w:val="18"/>
                      <w:szCs w:val="18"/>
                    </w:rPr>
                    <w:id w:val="-2066636364"/>
                    <w:lock w:val="sdtContentLocked"/>
                    <w:placeholder>
                      <w:docPart w:val="A78835B3E68D4907B0F01B98BAE90CA9"/>
                    </w:placeholder>
                  </w:sdtPr>
                  <w:sdtEndPr/>
                  <w:sdtContent>
                    <w:p w14:paraId="1F913B49" w14:textId="77777777" w:rsidR="00AE78D5" w:rsidRPr="00D57FB9" w:rsidRDefault="00BF33F5" w:rsidP="004840C3">
                      <w:pPr>
                        <w:spacing w:before="200" w:after="120" w:line="228" w:lineRule="auto"/>
                        <w:rPr>
                          <w:rFonts w:ascii="Work Sans" w:hAnsi="Work Sans"/>
                          <w:noProof/>
                          <w:sz w:val="18"/>
                          <w:szCs w:val="18"/>
                        </w:rPr>
                      </w:pPr>
                      <w:r w:rsidRPr="007E1EF5">
                        <w:rPr>
                          <w:rFonts w:ascii="Arial" w:hAnsi="Arial" w:cs="Arial"/>
                          <w:noProof/>
                          <w:sz w:val="18"/>
                          <w:szCs w:val="18"/>
                        </w:rPr>
                        <w:t>True excellence is only possible when we work as one Royal Melbourne Hospital community. Through collaboration, we set the highest of standards and achieve our goals.</w:t>
                      </w:r>
                    </w:p>
                  </w:sdtContent>
                </w:sdt>
              </w:tc>
            </w:tr>
          </w:tbl>
          <w:p w14:paraId="7D353F6C" w14:textId="77777777" w:rsidR="00AE78D5" w:rsidRPr="009A293D" w:rsidRDefault="00AE78D5" w:rsidP="00AE78D5">
            <w:pPr>
              <w:pStyle w:val="Heading1WS"/>
            </w:pPr>
          </w:p>
        </w:tc>
      </w:tr>
      <w:tr w:rsidR="00AE78D5" w:rsidRPr="00AE78D5" w14:paraId="7C5B9B19" w14:textId="77777777" w:rsidTr="00111756">
        <w:tc>
          <w:tcPr>
            <w:tcW w:w="9808" w:type="dxa"/>
            <w:tcMar>
              <w:bottom w:w="0" w:type="dxa"/>
            </w:tcMar>
          </w:tcPr>
          <w:sdt>
            <w:sdtPr>
              <w:rPr>
                <w:rFonts w:asciiTheme="minorHAnsi" w:eastAsiaTheme="minorHAnsi" w:hAnsiTheme="minorHAnsi" w:cstheme="minorBidi"/>
                <w:b w:val="0"/>
                <w:caps w:val="0"/>
                <w:noProof w:val="0"/>
                <w:szCs w:val="20"/>
              </w:rPr>
              <w:id w:val="-204415183"/>
              <w:lock w:val="sdtContentLocked"/>
              <w:placeholder>
                <w:docPart w:val="D1DA26129F1D4D26B13B3C34FBE84FF7"/>
              </w:placeholder>
            </w:sdtPr>
            <w:sdtEndPr>
              <w:rPr>
                <w:rFonts w:ascii="DM Serif Display" w:hAnsi="DM Serif Display"/>
                <w:noProof/>
                <w:color w:val="0F54FA" w:themeColor="accent2"/>
                <w:sz w:val="27"/>
                <w:szCs w:val="27"/>
              </w:rPr>
            </w:sdtEndPr>
            <w:sdtContent>
              <w:p w14:paraId="6AC39042" w14:textId="77777777" w:rsidR="004639D0" w:rsidRPr="007E1EF5" w:rsidRDefault="004639D0" w:rsidP="00BF33F5">
                <w:pPr>
                  <w:pStyle w:val="Heading1WS"/>
                  <w:rPr>
                    <w:rFonts w:ascii="Arial" w:hAnsi="Arial" w:cs="Arial"/>
                  </w:rPr>
                </w:pPr>
                <w:r w:rsidRPr="007E1EF5">
                  <w:rPr>
                    <w:rFonts w:ascii="Arial" w:hAnsi="Arial" w:cs="Arial"/>
                  </w:rPr>
                  <w:t>Our Priorities</w:t>
                </w:r>
              </w:p>
              <w:p w14:paraId="6B821DB3" w14:textId="77777777" w:rsidR="00376309" w:rsidRPr="007E1EF5" w:rsidRDefault="00BF33F5" w:rsidP="00376309">
                <w:pPr>
                  <w:pStyle w:val="BodyTextWS"/>
                  <w:spacing w:after="0"/>
                  <w:rPr>
                    <w:rFonts w:ascii="Arial" w:hAnsi="Arial" w:cs="Arial"/>
                  </w:rPr>
                </w:pPr>
                <w:r w:rsidRPr="007E1EF5">
                  <w:rPr>
                    <w:rFonts w:ascii="Arial" w:hAnsi="Arial" w:cs="Arial"/>
                  </w:rPr>
                  <w:t>The RMH Strategic Plan: Towards 2025. Advancing health for everyone, every day is our plan for the future — one which we are committed to achieving together. This position contributes to the achievement of the five Strategic Goals, articulated in the plan:</w:t>
                </w:r>
              </w:p>
              <w:p w14:paraId="79BA412D" w14:textId="7777777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Be a great place to work and a great place to receive care</w:t>
                </w:r>
              </w:p>
              <w:p w14:paraId="796363F0" w14:textId="7777777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Grow our Home First approach</w:t>
                </w:r>
              </w:p>
              <w:p w14:paraId="74FDF37B" w14:textId="7777777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Realise the potential of the Melbourne Biomedical Precinct</w:t>
                </w:r>
              </w:p>
              <w:p w14:paraId="4D72BB48" w14:textId="77777777" w:rsidR="00376309" w:rsidRDefault="004639D0" w:rsidP="00376309">
                <w:pPr>
                  <w:pStyle w:val="BodyTextWS"/>
                  <w:numPr>
                    <w:ilvl w:val="0"/>
                    <w:numId w:val="10"/>
                  </w:numPr>
                  <w:spacing w:after="0"/>
                  <w:rPr>
                    <w:rFonts w:ascii="Arial" w:hAnsi="Arial" w:cs="Arial"/>
                  </w:rPr>
                </w:pPr>
                <w:r w:rsidRPr="00376309">
                  <w:rPr>
                    <w:rFonts w:ascii="Arial" w:hAnsi="Arial" w:cs="Arial"/>
                  </w:rPr>
                  <w:t>Become a digital health service</w:t>
                </w:r>
              </w:p>
              <w:p w14:paraId="45878DE6" w14:textId="77777777" w:rsidR="00AE78D5" w:rsidRPr="00376309" w:rsidRDefault="004639D0" w:rsidP="00376309">
                <w:pPr>
                  <w:pStyle w:val="BodyTextWS"/>
                  <w:numPr>
                    <w:ilvl w:val="0"/>
                    <w:numId w:val="10"/>
                  </w:numPr>
                  <w:spacing w:after="0"/>
                  <w:rPr>
                    <w:rFonts w:ascii="Arial" w:hAnsi="Arial" w:cs="Arial"/>
                  </w:rPr>
                </w:pPr>
                <w:r w:rsidRPr="00376309">
                  <w:rPr>
                    <w:rFonts w:ascii="Arial" w:hAnsi="Arial" w:cs="Arial"/>
                  </w:rPr>
                  <w:t>Strive for sustainability</w:t>
                </w:r>
              </w:p>
            </w:sdtContent>
          </w:sdt>
        </w:tc>
      </w:tr>
    </w:tbl>
    <w:p w14:paraId="615A1986" w14:textId="77777777" w:rsidR="00475C44" w:rsidRDefault="00475C44" w:rsidP="00B26BC9">
      <w:pPr>
        <w:sectPr w:rsidR="00475C44" w:rsidSect="00030E7F">
          <w:headerReference w:type="default" r:id="rId22"/>
          <w:footerReference w:type="default" r:id="rId23"/>
          <w:pgSz w:w="11906" w:h="16838" w:code="9"/>
          <w:pgMar w:top="1701" w:right="851" w:bottom="737" w:left="1276" w:header="709" w:footer="595" w:gutter="0"/>
          <w:cols w:space="708"/>
          <w:docGrid w:linePitch="360"/>
        </w:sectPr>
      </w:pPr>
    </w:p>
    <w:sdt>
      <w:sdtPr>
        <w:rPr>
          <w:rFonts w:ascii="Georgia" w:hAnsi="Georgia"/>
          <w:b/>
        </w:rPr>
        <w:id w:val="344987265"/>
        <w:lock w:val="sdtContentLocked"/>
        <w:placeholder>
          <w:docPart w:val="EE1E49E56EAE476D9561B6640D02E807"/>
        </w:placeholder>
      </w:sdtPr>
      <w:sdtEndPr/>
      <w:sdtContent>
        <w:p w14:paraId="589204DE" w14:textId="77777777" w:rsidR="00057EFC" w:rsidRPr="007E1EF5" w:rsidRDefault="00057EFC" w:rsidP="00B26BC9">
          <w:pPr>
            <w:pStyle w:val="Heading1"/>
            <w:rPr>
              <w:rFonts w:ascii="Georgia" w:hAnsi="Georgia"/>
              <w:b/>
            </w:rPr>
          </w:pPr>
          <w:r w:rsidRPr="007E1EF5">
            <w:rPr>
              <w:rFonts w:ascii="Georgia" w:hAnsi="Georgia"/>
              <w:b/>
            </w:rPr>
            <w:t>Position Description</w:t>
          </w:r>
        </w:p>
      </w:sdtContent>
    </w:sdt>
    <w:tbl>
      <w:tblPr>
        <w:tblStyle w:val="PageGrid"/>
        <w:tblW w:w="9797" w:type="dxa"/>
        <w:tblLook w:val="04A0" w:firstRow="1" w:lastRow="0" w:firstColumn="1" w:lastColumn="0" w:noHBand="0" w:noVBand="1"/>
      </w:tblPr>
      <w:tblGrid>
        <w:gridCol w:w="9813"/>
      </w:tblGrid>
      <w:tr w:rsidR="008905C3" w14:paraId="5CFECE47" w14:textId="77777777" w:rsidTr="005B4395">
        <w:trPr>
          <w:cnfStyle w:val="100000000000" w:firstRow="1" w:lastRow="0" w:firstColumn="0" w:lastColumn="0" w:oddVBand="0" w:evenVBand="0" w:oddHBand="0" w:evenHBand="0" w:firstRowFirstColumn="0" w:firstRowLastColumn="0" w:lastRowFirstColumn="0" w:lastRowLastColumn="0"/>
        </w:trPr>
        <w:tc>
          <w:tcPr>
            <w:tcW w:w="9797" w:type="dxa"/>
            <w:tcBorders>
              <w:bottom w:val="single" w:sz="12" w:space="0" w:color="0A215C" w:themeColor="accent1"/>
            </w:tcBorders>
            <w:noWrap/>
            <w:tcMar>
              <w:bottom w:w="0" w:type="dxa"/>
            </w:tcMar>
          </w:tcPr>
          <w:tbl>
            <w:tblPr>
              <w:tblStyle w:val="LayoutGrid"/>
              <w:tblW w:w="0" w:type="auto"/>
              <w:tblLook w:val="0420" w:firstRow="1" w:lastRow="0" w:firstColumn="0" w:lastColumn="0" w:noHBand="0" w:noVBand="1"/>
            </w:tblPr>
            <w:tblGrid>
              <w:gridCol w:w="3738"/>
              <w:gridCol w:w="6075"/>
            </w:tblGrid>
            <w:tr w:rsidR="008905C3" w:rsidRPr="008905C3" w14:paraId="01C3D8ED" w14:textId="77777777" w:rsidTr="008200A5">
              <w:tc>
                <w:tcPr>
                  <w:tcW w:w="3738" w:type="dxa"/>
                </w:tcPr>
                <w:p w14:paraId="74D194A8" w14:textId="77777777" w:rsidR="008905C3" w:rsidRPr="008905C3" w:rsidRDefault="00AF5D63" w:rsidP="008905C3">
                  <w:pPr>
                    <w:spacing w:beforeLines="60" w:before="144" w:after="60" w:line="245" w:lineRule="auto"/>
                    <w:rPr>
                      <w:b/>
                      <w:sz w:val="24"/>
                      <w:szCs w:val="24"/>
                    </w:rPr>
                  </w:pPr>
                  <w:sdt>
                    <w:sdtPr>
                      <w:rPr>
                        <w:b/>
                        <w:sz w:val="24"/>
                        <w:szCs w:val="24"/>
                      </w:rPr>
                      <w:id w:val="-2142111289"/>
                      <w:placeholder>
                        <w:docPart w:val="B10FC3A97A314ADA82FAB4FE525B15FA"/>
                      </w:placeholder>
                    </w:sdtPr>
                    <w:sdtEndPr/>
                    <w:sdtContent>
                      <w:r w:rsidR="008905C3" w:rsidRPr="00CF692C">
                        <w:rPr>
                          <w:b/>
                          <w:sz w:val="24"/>
                          <w:szCs w:val="24"/>
                        </w:rPr>
                        <w:t xml:space="preserve">Position </w:t>
                      </w:r>
                      <w:r w:rsidR="008905C3" w:rsidRPr="008905C3">
                        <w:rPr>
                          <w:b/>
                          <w:sz w:val="24"/>
                          <w:szCs w:val="24"/>
                        </w:rPr>
                        <w:t>Title:</w:t>
                      </w:r>
                    </w:sdtContent>
                  </w:sdt>
                </w:p>
              </w:tc>
              <w:sdt>
                <w:sdtPr>
                  <w:alias w:val="Title"/>
                  <w:tag w:val=""/>
                  <w:id w:val="1867795267"/>
                  <w:placeholder>
                    <w:docPart w:val="29BAC205FD5446F79B76D44DECE7F1C1"/>
                  </w:placeholder>
                  <w:dataBinding w:prefixMappings="xmlns:ns0='http://purl.org/dc/elements/1.1/' xmlns:ns1='http://schemas.openxmlformats.org/package/2006/metadata/core-properties' " w:xpath="/ns1:coreProperties[1]/ns0:title[1]" w:storeItemID="{6C3C8BC8-F283-45AE-878A-BAB7291924A1}"/>
                  <w15:color w:val="FFFF00"/>
                  <w:text/>
                </w:sdtPr>
                <w:sdtEndPr/>
                <w:sdtContent>
                  <w:tc>
                    <w:tcPr>
                      <w:tcW w:w="6075" w:type="dxa"/>
                    </w:tcPr>
                    <w:p w14:paraId="2740F355" w14:textId="6828AB3E" w:rsidR="008905C3" w:rsidRPr="008905C3" w:rsidRDefault="00AF5D63" w:rsidP="00CF692C">
                      <w:pPr>
                        <w:pStyle w:val="Positiontitle"/>
                      </w:pPr>
                      <w:r>
                        <w:t>Neurology - MS &amp; CAR-T Clinical Fellow</w:t>
                      </w:r>
                    </w:p>
                  </w:tc>
                </w:sdtContent>
              </w:sdt>
            </w:tr>
            <w:tr w:rsidR="008905C3" w:rsidRPr="008905C3" w14:paraId="6FCC5A38" w14:textId="77777777" w:rsidTr="008200A5">
              <w:tc>
                <w:tcPr>
                  <w:tcW w:w="3738" w:type="dxa"/>
                </w:tcPr>
                <w:p w14:paraId="5165B5CB" w14:textId="77777777" w:rsidR="008905C3" w:rsidRPr="008905C3" w:rsidRDefault="00AF5D63" w:rsidP="008905C3">
                  <w:pPr>
                    <w:spacing w:beforeLines="60" w:before="144" w:after="60" w:line="245" w:lineRule="auto"/>
                    <w:rPr>
                      <w:b/>
                      <w:sz w:val="24"/>
                      <w:szCs w:val="24"/>
                    </w:rPr>
                  </w:pPr>
                  <w:sdt>
                    <w:sdtPr>
                      <w:rPr>
                        <w:b/>
                        <w:sz w:val="24"/>
                        <w:szCs w:val="24"/>
                      </w:rPr>
                      <w:id w:val="869497689"/>
                      <w:placeholder>
                        <w:docPart w:val="BFCE0EF3EA3C4A5F924E0C99110FE2A2"/>
                      </w:placeholder>
                    </w:sdtPr>
                    <w:sdtEndPr/>
                    <w:sdtContent>
                      <w:r w:rsidR="008905C3" w:rsidRPr="008905C3">
                        <w:rPr>
                          <w:b/>
                          <w:sz w:val="24"/>
                          <w:szCs w:val="24"/>
                        </w:rPr>
                        <w:t>Service:</w:t>
                      </w:r>
                    </w:sdtContent>
                  </w:sdt>
                </w:p>
              </w:tc>
              <w:sdt>
                <w:sdtPr>
                  <w:alias w:val="Service"/>
                  <w:tag w:val="Service"/>
                  <w:id w:val="1411496665"/>
                  <w:placeholder>
                    <w:docPart w:val="7FBBF1DDD295468CAF35C8B8DBBFF6F3"/>
                  </w:placeholder>
                  <w15:color w:val="FFFF00"/>
                  <w:text/>
                </w:sdtPr>
                <w:sdtEndPr>
                  <w:rPr>
                    <w:color w:val="20275A"/>
                    <w:position w:val="-5"/>
                  </w:rPr>
                </w:sdtEndPr>
                <w:sdtContent>
                  <w:tc>
                    <w:tcPr>
                      <w:tcW w:w="6075" w:type="dxa"/>
                    </w:tcPr>
                    <w:p w14:paraId="45FC0158" w14:textId="5254F762" w:rsidR="008905C3" w:rsidRPr="008905C3" w:rsidRDefault="00AF5D63" w:rsidP="00CF692C">
                      <w:pPr>
                        <w:pStyle w:val="Service"/>
                      </w:pPr>
                      <w:r>
                        <w:t>Medical Services</w:t>
                      </w:r>
                    </w:p>
                  </w:tc>
                </w:sdtContent>
              </w:sdt>
            </w:tr>
            <w:tr w:rsidR="008905C3" w:rsidRPr="008905C3" w14:paraId="7C0B1351" w14:textId="77777777" w:rsidTr="008200A5">
              <w:tc>
                <w:tcPr>
                  <w:tcW w:w="3738" w:type="dxa"/>
                </w:tcPr>
                <w:p w14:paraId="0DADFA9A" w14:textId="77777777" w:rsidR="008905C3" w:rsidRPr="008905C3" w:rsidRDefault="00AF5D63" w:rsidP="008905C3">
                  <w:pPr>
                    <w:spacing w:beforeLines="60" w:before="144" w:after="60" w:line="245" w:lineRule="auto"/>
                    <w:rPr>
                      <w:b/>
                      <w:spacing w:val="-3"/>
                      <w:sz w:val="24"/>
                      <w:szCs w:val="24"/>
                    </w:rPr>
                  </w:pPr>
                  <w:sdt>
                    <w:sdtPr>
                      <w:rPr>
                        <w:b/>
                        <w:spacing w:val="-3"/>
                        <w:sz w:val="24"/>
                        <w:szCs w:val="24"/>
                      </w:rPr>
                      <w:id w:val="175542129"/>
                      <w:placeholder>
                        <w:docPart w:val="FD1710E4BEFF435BAB1E7656A458BCBC"/>
                      </w:placeholder>
                    </w:sdtPr>
                    <w:sdtEndPr/>
                    <w:sdtContent>
                      <w:r w:rsidR="008905C3" w:rsidRPr="008905C3">
                        <w:rPr>
                          <w:b/>
                          <w:spacing w:val="-3"/>
                          <w:sz w:val="24"/>
                          <w:szCs w:val="24"/>
                        </w:rPr>
                        <w:t>Location:</w:t>
                      </w:r>
                    </w:sdtContent>
                  </w:sdt>
                </w:p>
              </w:tc>
              <w:sdt>
                <w:sdtPr>
                  <w:rPr>
                    <w:sz w:val="24"/>
                    <w:szCs w:val="24"/>
                  </w:rPr>
                  <w:alias w:val="Location"/>
                  <w:tag w:val="Location"/>
                  <w:id w:val="643860099"/>
                  <w:placeholder>
                    <w:docPart w:val="D10FA4B2D43E488C88A88D484FDD6B60"/>
                  </w:placeholder>
                  <w:dropDownList>
                    <w:listItem w:value="Choose an item."/>
                    <w:listItem w:displayText="Boyne Russell House" w:value="Boyne Russell House"/>
                    <w:listItem w:displayText="Cyril Jewel House" w:value="Cyril Jewel House"/>
                    <w:listItem w:displayText="Jane Bell House" w:value="Jane Bell House"/>
                    <w:listItem w:displayText="Multiple Locations of The Royal Melbourne Hospital" w:value="Multiple Locations of The Royal Melbourne Hospital"/>
                    <w:listItem w:displayText="Norfolk Terrace" w:value="Norfolk Terrace"/>
                    <w:listItem w:displayText="Peter MacCallum Cancer Centre" w:value="Peter MacCallum Cancer Centre"/>
                    <w:listItem w:displayText="The Peter Doherty Institute for Infection and Immunity" w:value="The Peter Doherty Institute for Infection and Immunity"/>
                    <w:listItem w:displayText="The RMH at Coburg" w:value="The RMH at Coburg"/>
                    <w:listItem w:displayText="The RMH at Essendon Fields" w:value="The RMH at Essendon Fields"/>
                    <w:listItem w:displayText="The RMH at Merri Health Coburg" w:value="The RMH at Merri Health Coburg"/>
                    <w:listItem w:displayText="The RMH at Pascoe Vale South" w:value="The RMH at Pascoe Vale South"/>
                    <w:listItem w:displayText="The RMH Elizabeth Street" w:value="The RMH Elizabeth Street"/>
                    <w:listItem w:displayText="The RMH Parkville" w:value="The RMH Parkville"/>
                    <w:listItem w:displayText="The RMH Royal Park" w:value="The RMH Royal Park"/>
                    <w:listItem w:displayText="The RMH Parkville &amp; The RMH Royal Park" w:value="The RMH Parkville &amp; The RMH Royal Park"/>
                    <w:listItem w:displayText="VICNISS Coordinating Centre" w:value="VICNISS Coordinating Centre"/>
                    <w:listItem w:displayText="Victorian Comprehensive Cancer Centre (VCCC)" w:value="Victorian Comprehensive Cancer Centre (VCCC)"/>
                    <w:listItem w:displayText="Victorian Infectious Diseases Reference Laboratory" w:value="Victorian Infectious Diseases Reference Laboratory"/>
                    <w:listItem w:displayText="Waratah Community Health Service" w:value="Waratah Community Health Service"/>
                  </w:dropDownList>
                </w:sdtPr>
                <w:sdtEndPr>
                  <w:rPr>
                    <w:color w:val="20275A"/>
                    <w:position w:val="-5"/>
                  </w:rPr>
                </w:sdtEndPr>
                <w:sdtContent>
                  <w:tc>
                    <w:tcPr>
                      <w:tcW w:w="6075" w:type="dxa"/>
                    </w:tcPr>
                    <w:p w14:paraId="66739AEB" w14:textId="1B494226" w:rsidR="008905C3" w:rsidRPr="008905C3" w:rsidRDefault="00AF5D63" w:rsidP="008905C3">
                      <w:pPr>
                        <w:spacing w:beforeLines="60" w:before="144" w:after="60" w:line="245" w:lineRule="auto"/>
                        <w:rPr>
                          <w:sz w:val="24"/>
                          <w:szCs w:val="24"/>
                        </w:rPr>
                      </w:pPr>
                      <w:r>
                        <w:rPr>
                          <w:sz w:val="24"/>
                          <w:szCs w:val="24"/>
                        </w:rPr>
                        <w:t>The RMH Parkville</w:t>
                      </w:r>
                    </w:p>
                  </w:tc>
                </w:sdtContent>
              </w:sdt>
            </w:tr>
            <w:tr w:rsidR="008905C3" w:rsidRPr="008905C3" w14:paraId="4F82B71F" w14:textId="77777777" w:rsidTr="008200A5">
              <w:tc>
                <w:tcPr>
                  <w:tcW w:w="3738" w:type="dxa"/>
                </w:tcPr>
                <w:p w14:paraId="4FF1047C" w14:textId="77777777" w:rsidR="008905C3" w:rsidRPr="008905C3" w:rsidRDefault="00AF5D63" w:rsidP="008905C3">
                  <w:pPr>
                    <w:spacing w:beforeLines="60" w:before="144" w:after="60" w:line="245" w:lineRule="auto"/>
                    <w:rPr>
                      <w:b/>
                      <w:spacing w:val="-11"/>
                      <w:sz w:val="24"/>
                      <w:szCs w:val="24"/>
                    </w:rPr>
                  </w:pPr>
                  <w:sdt>
                    <w:sdtPr>
                      <w:rPr>
                        <w:b/>
                        <w:sz w:val="24"/>
                        <w:szCs w:val="24"/>
                      </w:rPr>
                      <w:id w:val="-1863130227"/>
                      <w:placeholder>
                        <w:docPart w:val="3ED039428E894E958C3BD0D2F34E47D9"/>
                      </w:placeholder>
                    </w:sdtPr>
                    <w:sdtEndPr>
                      <w:rPr>
                        <w:spacing w:val="-11"/>
                      </w:rPr>
                    </w:sdtEndPr>
                    <w:sdtContent>
                      <w:r w:rsidR="008905C3" w:rsidRPr="008905C3">
                        <w:rPr>
                          <w:b/>
                          <w:sz w:val="24"/>
                          <w:szCs w:val="24"/>
                        </w:rPr>
                        <w:t>Reports</w:t>
                      </w:r>
                      <w:r w:rsidR="008905C3" w:rsidRPr="008905C3">
                        <w:rPr>
                          <w:b/>
                          <w:spacing w:val="-5"/>
                          <w:sz w:val="24"/>
                          <w:szCs w:val="24"/>
                        </w:rPr>
                        <w:t xml:space="preserve"> </w:t>
                      </w:r>
                      <w:r w:rsidR="008905C3" w:rsidRPr="008905C3">
                        <w:rPr>
                          <w:b/>
                          <w:spacing w:val="-11"/>
                          <w:sz w:val="24"/>
                          <w:szCs w:val="24"/>
                        </w:rPr>
                        <w:t>To:</w:t>
                      </w:r>
                    </w:sdtContent>
                  </w:sdt>
                </w:p>
              </w:tc>
              <w:sdt>
                <w:sdtPr>
                  <w:rPr>
                    <w:sz w:val="24"/>
                    <w:szCs w:val="24"/>
                  </w:rPr>
                  <w:alias w:val="Reports to"/>
                  <w:tag w:val="Reports to"/>
                  <w:id w:val="1621186945"/>
                  <w:placeholder>
                    <w:docPart w:val="BE8BA06807544D3B9C3B6DC3BE8B4E32"/>
                  </w:placeholder>
                  <w15:color w:val="FFFF00"/>
                  <w:text/>
                </w:sdtPr>
                <w:sdtEndPr>
                  <w:rPr>
                    <w:color w:val="20275A"/>
                    <w:position w:val="-5"/>
                  </w:rPr>
                </w:sdtEndPr>
                <w:sdtContent>
                  <w:tc>
                    <w:tcPr>
                      <w:tcW w:w="6075" w:type="dxa"/>
                    </w:tcPr>
                    <w:p w14:paraId="6C45DED6" w14:textId="18710B27" w:rsidR="008905C3" w:rsidRPr="008905C3" w:rsidRDefault="00AF5D63" w:rsidP="008905C3">
                      <w:pPr>
                        <w:spacing w:beforeLines="60" w:before="144" w:after="60" w:line="245" w:lineRule="auto"/>
                        <w:rPr>
                          <w:sz w:val="24"/>
                          <w:szCs w:val="24"/>
                        </w:rPr>
                      </w:pPr>
                      <w:r>
                        <w:rPr>
                          <w:sz w:val="24"/>
                          <w:szCs w:val="24"/>
                        </w:rPr>
                        <w:t>Head of Neuroimmunology</w:t>
                      </w:r>
                    </w:p>
                  </w:tc>
                </w:sdtContent>
              </w:sdt>
            </w:tr>
            <w:tr w:rsidR="008905C3" w:rsidRPr="008905C3" w14:paraId="539E7118" w14:textId="77777777" w:rsidTr="008200A5">
              <w:tc>
                <w:tcPr>
                  <w:tcW w:w="3738" w:type="dxa"/>
                </w:tcPr>
                <w:p w14:paraId="64B7F202" w14:textId="77777777" w:rsidR="008905C3" w:rsidRPr="008905C3" w:rsidRDefault="00AF5D63" w:rsidP="008905C3">
                  <w:pPr>
                    <w:spacing w:beforeLines="60" w:before="144" w:after="60" w:line="245" w:lineRule="auto"/>
                    <w:rPr>
                      <w:b/>
                      <w:spacing w:val="-3"/>
                      <w:sz w:val="24"/>
                      <w:szCs w:val="24"/>
                    </w:rPr>
                  </w:pPr>
                  <w:sdt>
                    <w:sdtPr>
                      <w:rPr>
                        <w:b/>
                        <w:spacing w:val="-3"/>
                        <w:sz w:val="24"/>
                        <w:szCs w:val="24"/>
                      </w:rPr>
                      <w:id w:val="-1943217206"/>
                      <w:placeholder>
                        <w:docPart w:val="4F177F5990154ADC8EE6BD68648B31D0"/>
                      </w:placeholder>
                    </w:sdtPr>
                    <w:sdtEndPr/>
                    <w:sdtContent>
                      <w:r w:rsidR="008905C3" w:rsidRPr="008905C3">
                        <w:rPr>
                          <w:b/>
                          <w:spacing w:val="-3"/>
                          <w:sz w:val="24"/>
                          <w:szCs w:val="24"/>
                        </w:rPr>
                        <w:t>Enterprise Agreement:</w:t>
                      </w:r>
                    </w:sdtContent>
                  </w:sdt>
                </w:p>
              </w:tc>
              <w:sdt>
                <w:sdtPr>
                  <w:rPr>
                    <w:sz w:val="24"/>
                    <w:szCs w:val="24"/>
                  </w:rPr>
                  <w:alias w:val="Enterprise Agreement"/>
                  <w:tag w:val="Enterprise Agreement"/>
                  <w:id w:val="-397127315"/>
                  <w:placeholder>
                    <w:docPart w:val="8B51D432E6684A3AAB70F50AC4F05652"/>
                  </w:placeholder>
                  <w:dropDownList>
                    <w:listItem w:value="Choose an item."/>
                    <w:listItem w:displayText="Allied Health Professionals (Victorian Public Health Sector) Single Interest Enterprise Agreement 2021–2026" w:value="Allied Health Professionals (Victorian Public Health Sector) Single Interest Enterprise Agreement 2021–2026"/>
                    <w:listItem w:displayText="AMA Victoria - Victorian Public Health Sector – Doctors in Training Enterprise Agreement 2022–2026" w:value="AMA Victoria - Victorian Public Health Sector – Doctors in Training Enterprise Agreement 2022–2026"/>
                    <w:listItem w:displayText="AMA Victoria - Victorian Public Health Sector – Medical Specialists Enterprise Agreement 2022–2026" w:value="AMA Victoria - Victorian Public Health Sector – Medical Specialists Enterprise Agreement 2022–2026"/>
                    <w:listItem w:displayText="Nurses and Midwives (Victorian Public Sector) (Single Interest Employers) Enterprise Agreement 2024–2028" w:value="Nurses and Midwives (Victorian Public Sector) (Single Interest Employers) Enterprise Agreement 2024–2028"/>
                    <w:listItem w:displayText="Victorian Public Health Sector (Biomedical Engineers) Enterprise Agreement 2024–2028" w:value="Victorian Public Health Sector (Biomedical Engineers) Enterprise Agreement 2024–2028"/>
                    <w:listItem w:displayText="Victorian Public Health Sector (Health and Allied Services, Managers and Administrative Workers) Single Interest Enterprise Agreement 2021–2025" w:value="Victorian Public Health Sector (Health and Allied Services, Managers and Administrative Workers) Single Interest Enterprise Agreement 2021–2025"/>
                    <w:listItem w:displayText="Victorian Public Health Sector (Maintenance) Multi-Employer Agreement 2023–2027" w:value="Victorian Public Health Sector (Maintenance) Multi-Employer Agreement 2023–2027"/>
                    <w:listItem w:displayText="Victorian Public Health Sector (Medical Scientists, Pharmacists and Psychologists) Single Interest Enterprise Agreement 2021–2025" w:value="Victorian Public Health Sector (Medical Scientists, Pharmacists and Psychologists) Single Interest Enterprise Agreement 2021–2025"/>
                    <w:listItem w:displayText="Victorian Public Mental Health Services Enterprise Agreement 2020–2024 / Victorian Public Health Sector (Medical Scientists, Pharmacists and Psychologists) Single Interest Enterprise Agreement 2021 - 2025" w:value="Victorian Public Mental Health Services Enterprise Agreement 2020–2024 / Victorian Public Health Sector (Medical Scientists, Pharmacists and Psychologists) Single Interest Enterprise Agreement 2021 - 2025"/>
                  </w:dropDownList>
                </w:sdtPr>
                <w:sdtEndPr>
                  <w:rPr>
                    <w:color w:val="20275A"/>
                    <w:position w:val="-5"/>
                  </w:rPr>
                </w:sdtEndPr>
                <w:sdtContent>
                  <w:tc>
                    <w:tcPr>
                      <w:tcW w:w="6075" w:type="dxa"/>
                    </w:tcPr>
                    <w:p w14:paraId="7FCC1715" w14:textId="4B6357F9" w:rsidR="008905C3" w:rsidRPr="008905C3" w:rsidRDefault="00AF5D63" w:rsidP="008905C3">
                      <w:pPr>
                        <w:spacing w:beforeLines="60" w:before="144" w:after="60" w:line="245" w:lineRule="auto"/>
                        <w:rPr>
                          <w:sz w:val="24"/>
                          <w:szCs w:val="24"/>
                        </w:rPr>
                      </w:pPr>
                      <w:r>
                        <w:rPr>
                          <w:sz w:val="24"/>
                          <w:szCs w:val="24"/>
                        </w:rPr>
                        <w:t>AMA Victoria - Victorian Public Health Sector – Doctors in Training Enterprise Agreement 2022–2026</w:t>
                      </w:r>
                    </w:p>
                  </w:tc>
                </w:sdtContent>
              </w:sdt>
            </w:tr>
            <w:tr w:rsidR="008905C3" w:rsidRPr="008905C3" w14:paraId="3227C713" w14:textId="77777777" w:rsidTr="008200A5">
              <w:tc>
                <w:tcPr>
                  <w:tcW w:w="3738" w:type="dxa"/>
                </w:tcPr>
                <w:p w14:paraId="0065984A" w14:textId="77777777" w:rsidR="008905C3" w:rsidRPr="008905C3" w:rsidRDefault="00AF5D63" w:rsidP="008905C3">
                  <w:pPr>
                    <w:spacing w:beforeLines="60" w:before="144" w:after="60" w:line="245" w:lineRule="auto"/>
                    <w:rPr>
                      <w:b/>
                      <w:spacing w:val="-3"/>
                      <w:sz w:val="24"/>
                      <w:szCs w:val="24"/>
                    </w:rPr>
                  </w:pPr>
                  <w:sdt>
                    <w:sdtPr>
                      <w:rPr>
                        <w:b/>
                        <w:spacing w:val="-3"/>
                        <w:sz w:val="24"/>
                        <w:szCs w:val="24"/>
                      </w:rPr>
                      <w:id w:val="-1647501221"/>
                      <w:placeholder>
                        <w:docPart w:val="5FC3D6249AE248E2988350EEEF2E8B26"/>
                      </w:placeholder>
                    </w:sdtPr>
                    <w:sdtEndPr/>
                    <w:sdtContent>
                      <w:r w:rsidR="008905C3" w:rsidRPr="008905C3">
                        <w:rPr>
                          <w:b/>
                          <w:spacing w:val="-3"/>
                          <w:sz w:val="24"/>
                          <w:szCs w:val="24"/>
                        </w:rPr>
                        <w:t>Classification:</w:t>
                      </w:r>
                    </w:sdtContent>
                  </w:sdt>
                </w:p>
              </w:tc>
              <w:sdt>
                <w:sdtPr>
                  <w:rPr>
                    <w:sz w:val="24"/>
                    <w:szCs w:val="24"/>
                  </w:rPr>
                  <w:alias w:val="Classification"/>
                  <w:tag w:val="Classification"/>
                  <w:id w:val="798964879"/>
                  <w:placeholder>
                    <w:docPart w:val="5E7D65CF8185418B8E27C3C376B0F9C5"/>
                  </w:placeholder>
                  <w15:color w:val="FFFF00"/>
                  <w:text/>
                </w:sdtPr>
                <w:sdtEndPr>
                  <w:rPr>
                    <w:color w:val="20275A"/>
                    <w:position w:val="-5"/>
                  </w:rPr>
                </w:sdtEndPr>
                <w:sdtContent>
                  <w:tc>
                    <w:tcPr>
                      <w:tcW w:w="6075" w:type="dxa"/>
                    </w:tcPr>
                    <w:p w14:paraId="548FF7F1" w14:textId="6B9FA7BA" w:rsidR="008905C3" w:rsidRPr="008905C3" w:rsidRDefault="00AF5D63" w:rsidP="008905C3">
                      <w:pPr>
                        <w:spacing w:beforeLines="60" w:before="144" w:after="60" w:line="245" w:lineRule="auto"/>
                        <w:rPr>
                          <w:sz w:val="24"/>
                          <w:szCs w:val="24"/>
                        </w:rPr>
                      </w:pPr>
                      <w:r>
                        <w:rPr>
                          <w:sz w:val="24"/>
                          <w:szCs w:val="24"/>
                        </w:rPr>
                        <w:t>HM25+, as per EBA</w:t>
                      </w:r>
                    </w:p>
                  </w:tc>
                </w:sdtContent>
              </w:sdt>
            </w:tr>
            <w:tr w:rsidR="00C82E50" w:rsidRPr="008905C3" w14:paraId="4FD3BA86" w14:textId="77777777" w:rsidTr="008200A5">
              <w:tc>
                <w:tcPr>
                  <w:tcW w:w="3738" w:type="dxa"/>
                </w:tcPr>
                <w:p w14:paraId="3B0CE2B1" w14:textId="77777777" w:rsidR="00C82E50" w:rsidRDefault="00AF5D63" w:rsidP="00C82E50">
                  <w:pPr>
                    <w:spacing w:beforeLines="60" w:before="144" w:after="60" w:line="245" w:lineRule="auto"/>
                    <w:rPr>
                      <w:b/>
                      <w:spacing w:val="-3"/>
                      <w:sz w:val="24"/>
                      <w:szCs w:val="24"/>
                    </w:rPr>
                  </w:pPr>
                  <w:sdt>
                    <w:sdtPr>
                      <w:rPr>
                        <w:b/>
                        <w:spacing w:val="-3"/>
                        <w:sz w:val="24"/>
                        <w:szCs w:val="24"/>
                      </w:rPr>
                      <w:id w:val="-216211691"/>
                      <w:placeholder>
                        <w:docPart w:val="46209E00BACE49A7A29E35432CF65A79"/>
                      </w:placeholder>
                    </w:sdtPr>
                    <w:sdtEndPr/>
                    <w:sdtContent>
                      <w:r w:rsidR="00C82E50">
                        <w:rPr>
                          <w:b/>
                          <w:spacing w:val="-3"/>
                          <w:sz w:val="24"/>
                          <w:szCs w:val="24"/>
                        </w:rPr>
                        <w:t>Employment Status</w:t>
                      </w:r>
                      <w:r w:rsidR="00C82E50" w:rsidRPr="008905C3">
                        <w:rPr>
                          <w:b/>
                          <w:spacing w:val="-3"/>
                          <w:sz w:val="24"/>
                          <w:szCs w:val="24"/>
                        </w:rPr>
                        <w:t>:</w:t>
                      </w:r>
                    </w:sdtContent>
                  </w:sdt>
                </w:p>
              </w:tc>
              <w:sdt>
                <w:sdtPr>
                  <w:rPr>
                    <w:sz w:val="24"/>
                    <w:szCs w:val="24"/>
                  </w:rPr>
                  <w:alias w:val="Employment Status"/>
                  <w:tag w:val="Employment Status"/>
                  <w:id w:val="-1981222327"/>
                  <w:placeholder>
                    <w:docPart w:val="4E1D29960B844BCC8C4AC3DB7F888834"/>
                  </w:placeholder>
                  <w15:color w:val="FFFF00"/>
                  <w:text/>
                </w:sdtPr>
                <w:sdtEndPr>
                  <w:rPr>
                    <w:color w:val="20275A"/>
                    <w:position w:val="-5"/>
                  </w:rPr>
                </w:sdtEndPr>
                <w:sdtContent>
                  <w:tc>
                    <w:tcPr>
                      <w:tcW w:w="6075" w:type="dxa"/>
                    </w:tcPr>
                    <w:p w14:paraId="78618261" w14:textId="4F54D2ED" w:rsidR="00C82E50" w:rsidRDefault="00AF5D63" w:rsidP="00C82E50">
                      <w:pPr>
                        <w:spacing w:beforeLines="60" w:before="144" w:after="60" w:line="245" w:lineRule="auto"/>
                        <w:rPr>
                          <w:sz w:val="24"/>
                          <w:szCs w:val="24"/>
                        </w:rPr>
                      </w:pPr>
                      <w:r>
                        <w:rPr>
                          <w:sz w:val="24"/>
                          <w:szCs w:val="24"/>
                        </w:rPr>
                        <w:t>Part Time / Fixed Term</w:t>
                      </w:r>
                    </w:p>
                  </w:tc>
                </w:sdtContent>
              </w:sdt>
            </w:tr>
            <w:tr w:rsidR="00C82E50" w:rsidRPr="008905C3" w14:paraId="2FAA0CAE" w14:textId="77777777" w:rsidTr="008200A5">
              <w:tc>
                <w:tcPr>
                  <w:tcW w:w="3738" w:type="dxa"/>
                </w:tcPr>
                <w:p w14:paraId="08A7871E" w14:textId="77777777" w:rsidR="00C82E50" w:rsidRPr="008905C3" w:rsidRDefault="00AF5D63" w:rsidP="00C82E50">
                  <w:pPr>
                    <w:spacing w:beforeLines="60" w:before="144" w:after="60" w:line="245" w:lineRule="auto"/>
                    <w:rPr>
                      <w:b/>
                      <w:spacing w:val="-3"/>
                      <w:sz w:val="24"/>
                      <w:szCs w:val="24"/>
                    </w:rPr>
                  </w:pPr>
                  <w:sdt>
                    <w:sdtPr>
                      <w:rPr>
                        <w:b/>
                        <w:spacing w:val="-3"/>
                        <w:sz w:val="24"/>
                        <w:szCs w:val="24"/>
                      </w:rPr>
                      <w:id w:val="1908112789"/>
                      <w:placeholder>
                        <w:docPart w:val="860BE88BA9754DC48C13D131931E5BAB"/>
                      </w:placeholder>
                    </w:sdtPr>
                    <w:sdtEndPr/>
                    <w:sdtContent>
                      <w:r w:rsidR="00C82E50" w:rsidRPr="008905C3">
                        <w:rPr>
                          <w:b/>
                          <w:spacing w:val="-3"/>
                          <w:sz w:val="24"/>
                          <w:szCs w:val="24"/>
                        </w:rPr>
                        <w:t>Immunisation</w:t>
                      </w:r>
                      <w:r w:rsidR="00C82E50" w:rsidRPr="008905C3">
                        <w:rPr>
                          <w:b/>
                          <w:spacing w:val="-1"/>
                          <w:sz w:val="24"/>
                          <w:szCs w:val="24"/>
                        </w:rPr>
                        <w:t xml:space="preserve"> </w:t>
                      </w:r>
                      <w:r w:rsidR="00C82E50" w:rsidRPr="008905C3">
                        <w:rPr>
                          <w:b/>
                          <w:spacing w:val="-3"/>
                          <w:sz w:val="24"/>
                          <w:szCs w:val="24"/>
                        </w:rPr>
                        <w:t>Risk</w:t>
                      </w:r>
                      <w:r w:rsidR="00C82E50" w:rsidRPr="008905C3">
                        <w:rPr>
                          <w:b/>
                          <w:sz w:val="24"/>
                          <w:szCs w:val="24"/>
                        </w:rPr>
                        <w:t xml:space="preserve"> </w:t>
                      </w:r>
                      <w:r w:rsidR="00C82E50" w:rsidRPr="008905C3">
                        <w:rPr>
                          <w:b/>
                          <w:spacing w:val="-3"/>
                          <w:sz w:val="24"/>
                          <w:szCs w:val="24"/>
                        </w:rPr>
                        <w:t>Category:</w:t>
                      </w:r>
                    </w:sdtContent>
                  </w:sdt>
                </w:p>
              </w:tc>
              <w:tc>
                <w:tcPr>
                  <w:tcW w:w="6075" w:type="dxa"/>
                </w:tcPr>
                <w:sdt>
                  <w:sdtPr>
                    <w:rPr>
                      <w:sz w:val="24"/>
                      <w:szCs w:val="24"/>
                    </w:rPr>
                    <w:id w:val="471100413"/>
                    <w:placeholder>
                      <w:docPart w:val="B55A28051A554DC8B4F7FA35A302DF00"/>
                    </w:placeholder>
                    <w15:color w:val="FFFF00"/>
                    <w:dropDownList>
                      <w:listItem w:value="Choose an item."/>
                      <w:listItem w:displayText="Category A" w:value="Category A"/>
                      <w:listItem w:displayText="Category B" w:value="Category B"/>
                      <w:listItem w:displayText="Category C" w:value="Category C"/>
                      <w:listItem w:displayText="Category M" w:value="Category M"/>
                    </w:dropDownList>
                  </w:sdtPr>
                  <w:sdtEndPr>
                    <w:rPr>
                      <w:rStyle w:val="BodyTextChar"/>
                      <w:rFonts w:ascii="Arial" w:hAnsi="Arial" w:cstheme="minorHAnsi"/>
                    </w:rPr>
                  </w:sdtEndPr>
                  <w:sdtContent>
                    <w:p w14:paraId="1DF7349C" w14:textId="7597F553" w:rsidR="00C82E50" w:rsidRPr="008905C3" w:rsidRDefault="00AF5D63" w:rsidP="00C82E50">
                      <w:pPr>
                        <w:spacing w:beforeLines="60" w:before="144" w:after="60" w:line="245" w:lineRule="auto"/>
                        <w:rPr>
                          <w:sz w:val="24"/>
                          <w:szCs w:val="24"/>
                        </w:rPr>
                      </w:pPr>
                      <w:r>
                        <w:rPr>
                          <w:sz w:val="24"/>
                          <w:szCs w:val="24"/>
                        </w:rPr>
                        <w:t>Category A</w:t>
                      </w:r>
                    </w:p>
                  </w:sdtContent>
                </w:sdt>
              </w:tc>
            </w:tr>
            <w:tr w:rsidR="00C82E50" w:rsidRPr="008905C3" w14:paraId="655C9BE6" w14:textId="77777777" w:rsidTr="008200A5">
              <w:tc>
                <w:tcPr>
                  <w:tcW w:w="3738" w:type="dxa"/>
                </w:tcPr>
                <w:p w14:paraId="29B5380B" w14:textId="77777777" w:rsidR="00C82E50" w:rsidRPr="008905C3" w:rsidRDefault="00AF5D63" w:rsidP="00C82E50">
                  <w:pPr>
                    <w:spacing w:beforeLines="60" w:before="144" w:after="60" w:line="245" w:lineRule="auto"/>
                    <w:rPr>
                      <w:b/>
                      <w:spacing w:val="-5"/>
                      <w:sz w:val="24"/>
                      <w:szCs w:val="24"/>
                    </w:rPr>
                  </w:pPr>
                  <w:sdt>
                    <w:sdtPr>
                      <w:rPr>
                        <w:b/>
                        <w:spacing w:val="-3"/>
                        <w:sz w:val="24"/>
                        <w:szCs w:val="24"/>
                      </w:rPr>
                      <w:id w:val="-2062077684"/>
                      <w:placeholder>
                        <w:docPart w:val="FBF4BA23EF4D49A2BB2E1CE2BB0435EC"/>
                      </w:placeholder>
                    </w:sdtPr>
                    <w:sdtEndPr>
                      <w:rPr>
                        <w:spacing w:val="-5"/>
                      </w:rPr>
                    </w:sdtEndPr>
                    <w:sdtContent>
                      <w:r w:rsidR="00C82E50" w:rsidRPr="008905C3">
                        <w:rPr>
                          <w:b/>
                          <w:spacing w:val="-3"/>
                          <w:sz w:val="24"/>
                          <w:szCs w:val="24"/>
                        </w:rPr>
                        <w:t>Date</w:t>
                      </w:r>
                      <w:r w:rsidR="00C82E50" w:rsidRPr="008905C3">
                        <w:rPr>
                          <w:b/>
                          <w:sz w:val="24"/>
                          <w:szCs w:val="24"/>
                        </w:rPr>
                        <w:t xml:space="preserve"> of </w:t>
                      </w:r>
                      <w:r w:rsidR="00C82E50" w:rsidRPr="008905C3">
                        <w:rPr>
                          <w:b/>
                          <w:spacing w:val="-5"/>
                          <w:sz w:val="24"/>
                          <w:szCs w:val="24"/>
                        </w:rPr>
                        <w:t>Review:</w:t>
                      </w:r>
                    </w:sdtContent>
                  </w:sdt>
                </w:p>
              </w:tc>
              <w:tc>
                <w:tcPr>
                  <w:tcW w:w="6075" w:type="dxa"/>
                </w:tcPr>
                <w:sdt>
                  <w:sdtPr>
                    <w:alias w:val="Date of review"/>
                    <w:tag w:val="Date of review"/>
                    <w:id w:val="-1899663384"/>
                    <w:placeholder>
                      <w:docPart w:val="946FF9DD298040A480673FC45684C264"/>
                    </w:placeholder>
                    <w15:color w:val="FFFF00"/>
                    <w:date w:fullDate="2026-05-01T00:00:00Z">
                      <w:dateFormat w:val="MMMM yyyy"/>
                      <w:lid w:val="en-AU"/>
                      <w:storeMappedDataAs w:val="dateTime"/>
                      <w:calendar w:val="gregorian"/>
                    </w:date>
                  </w:sdtPr>
                  <w:sdtEndPr>
                    <w:rPr>
                      <w:rStyle w:val="BodyTextChar"/>
                      <w:rFonts w:ascii="Arial" w:hAnsi="Arial" w:cstheme="minorHAnsi"/>
                    </w:rPr>
                  </w:sdtEndPr>
                  <w:sdtContent>
                    <w:p w14:paraId="2833C6C1" w14:textId="2B6725E3" w:rsidR="00C82E50" w:rsidRPr="008905C3" w:rsidRDefault="00AF5D63" w:rsidP="00C82E50">
                      <w:pPr>
                        <w:pStyle w:val="ReviewDate"/>
                      </w:pPr>
                      <w:r>
                        <w:t>May 2026</w:t>
                      </w:r>
                    </w:p>
                  </w:sdtContent>
                </w:sdt>
              </w:tc>
            </w:tr>
          </w:tbl>
          <w:p w14:paraId="2CD5B2D4" w14:textId="77777777" w:rsidR="008905C3" w:rsidRDefault="008905C3" w:rsidP="008905C3"/>
          <w:p w14:paraId="1D3A348D" w14:textId="77777777" w:rsidR="008905C3" w:rsidRDefault="008905C3" w:rsidP="008905C3"/>
        </w:tc>
      </w:tr>
      <w:tr w:rsidR="008905C3" w14:paraId="471E8E15" w14:textId="77777777" w:rsidTr="005B4395">
        <w:tc>
          <w:tcPr>
            <w:tcW w:w="9797" w:type="dxa"/>
            <w:tcBorders>
              <w:bottom w:val="single" w:sz="12" w:space="0" w:color="0A215C" w:themeColor="accent1"/>
            </w:tcBorders>
          </w:tcPr>
          <w:sdt>
            <w:sdtPr>
              <w:rPr>
                <w:sz w:val="22"/>
                <w:szCs w:val="22"/>
              </w:rPr>
              <w:id w:val="613479636"/>
              <w:placeholder>
                <w:docPart w:val="1090E22A2C754FA58432B192CC3324AC"/>
              </w:placeholder>
            </w:sdtPr>
            <w:sdtEndPr/>
            <w:sdtContent>
              <w:p w14:paraId="363C5774" w14:textId="77777777" w:rsidR="008905C3" w:rsidRPr="00AF5D63" w:rsidRDefault="008905C3" w:rsidP="001A6F4A">
                <w:pPr>
                  <w:pStyle w:val="Heading2"/>
                  <w:rPr>
                    <w:sz w:val="22"/>
                    <w:szCs w:val="22"/>
                  </w:rPr>
                </w:pPr>
                <w:r w:rsidRPr="00AF5D63">
                  <w:rPr>
                    <w:sz w:val="22"/>
                    <w:szCs w:val="22"/>
                  </w:rPr>
                  <w:t xml:space="preserve">Position </w:t>
                </w:r>
                <w:r w:rsidR="001A6F4A" w:rsidRPr="00AF5D63">
                  <w:rPr>
                    <w:sz w:val="22"/>
                    <w:szCs w:val="22"/>
                  </w:rPr>
                  <w:t>SUMMARY</w:t>
                </w:r>
              </w:p>
            </w:sdtContent>
          </w:sdt>
          <w:p w14:paraId="4D303F37" w14:textId="77777777" w:rsidR="00AF5D63" w:rsidRPr="00AF5D63" w:rsidRDefault="00AF5D63" w:rsidP="00AF5D63">
            <w:pPr>
              <w:adjustRightInd w:val="0"/>
              <w:spacing w:after="60"/>
              <w:ind w:right="171"/>
              <w:jc w:val="both"/>
              <w:rPr>
                <w:sz w:val="22"/>
              </w:rPr>
            </w:pPr>
            <w:r w:rsidRPr="00AF5D63">
              <w:rPr>
                <w:sz w:val="22"/>
              </w:rPr>
              <w:t xml:space="preserve">The Royal Melbourne Hospital Neuroimmunology Centre is offering a 1-year MS and CAR-T Clinical Fellowship.  The position is accredited by the Royal Australian College of Physicians as non-core training in neurology.  The Fellow will be an Australian or overseas trained neurology trainee who has completed core years of neurology training. </w:t>
            </w:r>
          </w:p>
          <w:p w14:paraId="4EF60E60" w14:textId="77777777" w:rsidR="00AF5D63" w:rsidRPr="00AF5D63" w:rsidRDefault="00AF5D63" w:rsidP="00AF5D63">
            <w:pPr>
              <w:adjustRightInd w:val="0"/>
              <w:spacing w:after="60"/>
              <w:ind w:right="171"/>
              <w:jc w:val="both"/>
              <w:rPr>
                <w:sz w:val="22"/>
              </w:rPr>
            </w:pPr>
          </w:p>
          <w:p w14:paraId="50925A35" w14:textId="77777777" w:rsidR="00AF5D63" w:rsidRPr="00AF5D63" w:rsidRDefault="00AF5D63" w:rsidP="00AF5D63">
            <w:pPr>
              <w:adjustRightInd w:val="0"/>
              <w:spacing w:after="60"/>
              <w:ind w:right="171"/>
              <w:jc w:val="both"/>
              <w:rPr>
                <w:sz w:val="22"/>
              </w:rPr>
            </w:pPr>
            <w:r w:rsidRPr="00AF5D63">
              <w:rPr>
                <w:sz w:val="22"/>
              </w:rPr>
              <w:t>The fellow will receive specialist training in Multiple Sclerosis and Neuro-oncology, with focus on diagnosis, treatment and management of neurological complications of oncological conditions and therapies, in particular CAR T-Cell therapy.  Each week, the fellow will attend 1-2 MS/neuroimmunology outpatient clinics, 1 neurology clinic at Peter McCallum Cancer Centre (PMCC), they will participate in management of MS therapy in Day Infusion Centre (2-3 short safety infusion clinics) and General Neurology outpatient clinics (up to 1 clinic), and will receive training in MS and neuroimmunology – oriented clinical trials. This is a full-time clinical (50%) and research (50%) role and the fellow will develop and pursue research projects within our established research streams. Extension of the fellowship into a PhD program can be negotiated.  The Fellow will report to the Head of Multiple Sclerosis and other senior Neurology consultants within the MS Service and Neuro-immunology, and the Head of CAR T Cell program and other senior Haematology consultants at Peter MacCallum Institute.</w:t>
            </w:r>
          </w:p>
          <w:p w14:paraId="199B7B39" w14:textId="77777777" w:rsidR="00AF5D63" w:rsidRPr="00AF5D63" w:rsidRDefault="00AF5D63" w:rsidP="00AF5D63">
            <w:pPr>
              <w:adjustRightInd w:val="0"/>
              <w:spacing w:after="60"/>
              <w:ind w:right="171"/>
              <w:jc w:val="both"/>
              <w:rPr>
                <w:sz w:val="22"/>
              </w:rPr>
            </w:pPr>
          </w:p>
          <w:p w14:paraId="38459800" w14:textId="41FC372B" w:rsidR="00AF5D63" w:rsidRPr="00AF5D63" w:rsidRDefault="00AF5D63" w:rsidP="00AF5D63">
            <w:pPr>
              <w:ind w:right="171"/>
              <w:jc w:val="both"/>
              <w:rPr>
                <w:sz w:val="22"/>
              </w:rPr>
            </w:pPr>
            <w:r w:rsidRPr="00AF5D63">
              <w:rPr>
                <w:iCs/>
                <w:sz w:val="22"/>
              </w:rPr>
              <w:t xml:space="preserve">As a Neurology fellow your contracted hours will cover your core subspecialty and general neurology clinical activity.  Outside these hours, for your professional development and to satisfy your training requirements, you will have the opportunity to participate in activities focusing on clinical education </w:t>
            </w:r>
            <w:r w:rsidRPr="00AF5D63">
              <w:rPr>
                <w:iCs/>
                <w:sz w:val="22"/>
              </w:rPr>
              <w:lastRenderedPageBreak/>
              <w:t>and research as recommended by your supervisor(s) and the director of Neurology. </w:t>
            </w:r>
            <w:r w:rsidRPr="00AF5D63">
              <w:rPr>
                <w:sz w:val="22"/>
              </w:rPr>
              <w:t>There is no after-hours commitment pertaining to this position.</w:t>
            </w:r>
          </w:p>
          <w:p w14:paraId="57C5BAF6" w14:textId="77777777" w:rsidR="008905C3" w:rsidRPr="00AF5D63" w:rsidRDefault="008905C3" w:rsidP="00AF5D63">
            <w:pPr>
              <w:pStyle w:val="BodyText"/>
              <w:rPr>
                <w:sz w:val="22"/>
                <w:szCs w:val="22"/>
              </w:rPr>
            </w:pPr>
          </w:p>
          <w:sdt>
            <w:sdtPr>
              <w:rPr>
                <w:rFonts w:cstheme="minorHAnsi"/>
                <w:sz w:val="22"/>
                <w:szCs w:val="22"/>
              </w:rPr>
              <w:id w:val="-42606498"/>
              <w:placeholder>
                <w:docPart w:val="B6FE88C4E1F243DBAF0503F93F58D6FA"/>
              </w:placeholder>
            </w:sdtPr>
            <w:sdtContent>
              <w:p w14:paraId="6B419911" w14:textId="77777777" w:rsidR="00AF5D63" w:rsidRPr="00AF5D63" w:rsidRDefault="00AF5D63" w:rsidP="00AF5D63">
                <w:pPr>
                  <w:pStyle w:val="Heading2"/>
                  <w:rPr>
                    <w:rFonts w:cstheme="minorHAnsi"/>
                    <w:sz w:val="22"/>
                    <w:szCs w:val="22"/>
                  </w:rPr>
                </w:pPr>
                <w:r w:rsidRPr="00AF5D63">
                  <w:rPr>
                    <w:rFonts w:cstheme="minorHAnsi"/>
                    <w:sz w:val="22"/>
                    <w:szCs w:val="22"/>
                  </w:rPr>
                  <w:t>DEPARTMENT DESCRIPTION</w:t>
                </w:r>
              </w:p>
            </w:sdtContent>
          </w:sdt>
          <w:sdt>
            <w:sdtPr>
              <w:rPr>
                <w:rStyle w:val="BodyTextChar"/>
                <w:sz w:val="22"/>
                <w:szCs w:val="22"/>
              </w:rPr>
              <w:alias w:val="Department Description"/>
              <w:tag w:val="- Care and Outcomes"/>
              <w:id w:val="1747832483"/>
              <w:placeholder>
                <w:docPart w:val="EA96B48300934C6693D4AE31125E2CDA"/>
              </w:placeholder>
              <w15:color w:val="FFFF00"/>
            </w:sdtPr>
            <w:sdtEndPr>
              <w:rPr>
                <w:rStyle w:val="DefaultParagraphFont"/>
              </w:rPr>
            </w:sdtEndPr>
            <w:sdtContent>
              <w:p w14:paraId="4E9A2294" w14:textId="77777777" w:rsidR="00AF5D63" w:rsidRPr="00AF5D63" w:rsidRDefault="00AF5D63" w:rsidP="00AF5D63">
                <w:pPr>
                  <w:ind w:right="171"/>
                  <w:rPr>
                    <w:rFonts w:cstheme="minorHAnsi"/>
                    <w:bCs/>
                    <w:sz w:val="22"/>
                  </w:rPr>
                </w:pPr>
                <w:r w:rsidRPr="00AF5D63">
                  <w:rPr>
                    <w:rFonts w:cstheme="minorHAnsi"/>
                    <w:bCs/>
                    <w:sz w:val="22"/>
                  </w:rPr>
                  <w:t xml:space="preserve">Department of Neurology – RMH Neuroimmunology Centre </w:t>
                </w:r>
              </w:p>
              <w:p w14:paraId="0A2D55EB" w14:textId="77777777" w:rsidR="00AF5D63" w:rsidRPr="00AF5D63" w:rsidRDefault="00AF5D63" w:rsidP="00AF5D63">
                <w:pPr>
                  <w:adjustRightInd w:val="0"/>
                  <w:ind w:right="171"/>
                  <w:rPr>
                    <w:rFonts w:cstheme="minorHAnsi"/>
                    <w:bCs/>
                    <w:sz w:val="22"/>
                  </w:rPr>
                </w:pPr>
              </w:p>
              <w:p w14:paraId="0845DD29" w14:textId="3DCE0C65" w:rsidR="00AF5D63" w:rsidRPr="00AF5D63" w:rsidRDefault="00AF5D63" w:rsidP="00AF5D63">
                <w:pPr>
                  <w:adjustRightInd w:val="0"/>
                  <w:spacing w:after="60"/>
                  <w:ind w:right="171"/>
                  <w:jc w:val="both"/>
                  <w:rPr>
                    <w:rFonts w:cstheme="minorHAnsi"/>
                    <w:sz w:val="22"/>
                  </w:rPr>
                </w:pPr>
                <w:r w:rsidRPr="00AF5D63">
                  <w:rPr>
                    <w:rFonts w:cstheme="minorHAnsi"/>
                    <w:sz w:val="22"/>
                  </w:rPr>
                  <w:t xml:space="preserve">Melbourne as a city is a hub of clinical excellence, research and innovation in the field of multiple sclerosis.  It is an ideal setting for training future clinicians and leaders in the management of people with MS or related conditions. The Royal Melbourne Hospital </w:t>
                </w:r>
                <w:bookmarkStart w:id="0" w:name="_Hlk129769437"/>
                <w:r w:rsidRPr="00AF5D63">
                  <w:rPr>
                    <w:rFonts w:cstheme="minorHAnsi"/>
                    <w:sz w:val="22"/>
                  </w:rPr>
                  <w:t>Neuroimmunology</w:t>
                </w:r>
                <w:bookmarkEnd w:id="0"/>
                <w:r w:rsidRPr="00AF5D63">
                  <w:rPr>
                    <w:rFonts w:cstheme="minorHAnsi"/>
                    <w:sz w:val="22"/>
                  </w:rPr>
                  <w:t xml:space="preserve"> Centre is the home of an academic and clinical program supported by 8 neurologists, 2 fellows, registrar, and 4 research nurse coordinators.</w:t>
                </w:r>
                <w:r>
                  <w:rPr>
                    <w:rFonts w:cstheme="minorHAnsi"/>
                    <w:sz w:val="22"/>
                  </w:rPr>
                  <w:t xml:space="preserve"> </w:t>
                </w:r>
                <w:r w:rsidRPr="00AF5D63">
                  <w:rPr>
                    <w:rFonts w:cstheme="minorHAnsi"/>
                    <w:sz w:val="22"/>
                  </w:rPr>
                  <w:t>The program includes laboratory, clinical, applied and outcome research streams.</w:t>
                </w:r>
              </w:p>
              <w:p w14:paraId="7B4217A0" w14:textId="77777777" w:rsidR="00AF5D63" w:rsidRPr="00AF5D63" w:rsidRDefault="00AF5D63" w:rsidP="00AF5D63">
                <w:pPr>
                  <w:adjustRightInd w:val="0"/>
                  <w:ind w:right="171"/>
                  <w:jc w:val="both"/>
                  <w:rPr>
                    <w:rFonts w:cstheme="minorHAnsi"/>
                    <w:bCs/>
                    <w:sz w:val="22"/>
                  </w:rPr>
                </w:pPr>
              </w:p>
              <w:p w14:paraId="31915BFF" w14:textId="77777777" w:rsidR="00AF5D63" w:rsidRPr="00AF5D63" w:rsidRDefault="00AF5D63" w:rsidP="00AF5D63">
                <w:pPr>
                  <w:adjustRightInd w:val="0"/>
                  <w:ind w:right="171"/>
                  <w:jc w:val="both"/>
                  <w:rPr>
                    <w:rFonts w:cstheme="minorHAnsi"/>
                    <w:bCs/>
                    <w:sz w:val="22"/>
                  </w:rPr>
                </w:pPr>
                <w:r w:rsidRPr="00AF5D63">
                  <w:rPr>
                    <w:rFonts w:cstheme="minorHAnsi"/>
                    <w:bCs/>
                    <w:sz w:val="22"/>
                  </w:rPr>
                  <w:t>The RMH MS program offers a full range of inpatient and outpatient services at the RMH City &amp; Elizabeth Street Campus’, where transport and interpreter services are available.</w:t>
                </w:r>
              </w:p>
              <w:p w14:paraId="30831DAE" w14:textId="77777777" w:rsidR="00AF5D63" w:rsidRPr="00AF5D63" w:rsidRDefault="00AF5D63" w:rsidP="00AF5D63">
                <w:pPr>
                  <w:adjustRightInd w:val="0"/>
                  <w:ind w:right="171"/>
                  <w:jc w:val="both"/>
                  <w:rPr>
                    <w:rFonts w:cstheme="minorHAnsi"/>
                    <w:bCs/>
                    <w:sz w:val="22"/>
                  </w:rPr>
                </w:pPr>
              </w:p>
              <w:p w14:paraId="31166019" w14:textId="14E4A4B0" w:rsidR="00AF5D63" w:rsidRPr="00AF5D63" w:rsidRDefault="00AF5D63" w:rsidP="00AF5D63">
                <w:pPr>
                  <w:adjustRightInd w:val="0"/>
                  <w:ind w:right="171"/>
                  <w:jc w:val="both"/>
                  <w:rPr>
                    <w:rFonts w:cstheme="minorHAnsi"/>
                    <w:sz w:val="22"/>
                  </w:rPr>
                </w:pPr>
                <w:r w:rsidRPr="00AF5D63">
                  <w:rPr>
                    <w:rFonts w:cstheme="minorHAnsi"/>
                    <w:bCs/>
                    <w:sz w:val="22"/>
                  </w:rPr>
                  <w:t xml:space="preserve">Referral to relevant service providers such as physiotherapists, occupational therapists, </w:t>
                </w:r>
                <w:r w:rsidRPr="00AF5D63">
                  <w:rPr>
                    <w:rFonts w:cstheme="minorHAnsi"/>
                    <w:bCs/>
                    <w:sz w:val="22"/>
                  </w:rPr>
                  <w:t>neuropsychiatrists</w:t>
                </w:r>
                <w:r w:rsidRPr="00AF5D63">
                  <w:rPr>
                    <w:rFonts w:cstheme="minorHAnsi"/>
                    <w:bCs/>
                    <w:sz w:val="22"/>
                  </w:rPr>
                  <w:t xml:space="preserve"> and geriatricians are included in the assessment</w:t>
                </w:r>
                <w:r w:rsidRPr="00AF5D63">
                  <w:rPr>
                    <w:rFonts w:cstheme="minorHAnsi"/>
                    <w:sz w:val="22"/>
                  </w:rPr>
                  <w:t xml:space="preserve"> and treatment services.</w:t>
                </w:r>
              </w:p>
              <w:p w14:paraId="4271684A" w14:textId="77777777" w:rsidR="00AF5D63" w:rsidRPr="00AF5D63" w:rsidRDefault="00AF5D63" w:rsidP="00AF5D63">
                <w:pPr>
                  <w:adjustRightInd w:val="0"/>
                  <w:ind w:right="171"/>
                  <w:jc w:val="both"/>
                  <w:rPr>
                    <w:rFonts w:cstheme="minorHAnsi"/>
                    <w:sz w:val="22"/>
                  </w:rPr>
                </w:pPr>
              </w:p>
              <w:p w14:paraId="7485ABD9" w14:textId="13BAA41F" w:rsidR="00AF5D63" w:rsidRPr="007524F4" w:rsidRDefault="00AF5D63" w:rsidP="00AF5D63">
                <w:pPr>
                  <w:pStyle w:val="BodyText"/>
                  <w:jc w:val="both"/>
                </w:pPr>
                <w:r w:rsidRPr="00AF5D63">
                  <w:rPr>
                    <w:sz w:val="22"/>
                    <w:szCs w:val="22"/>
                  </w:rPr>
                  <w:t xml:space="preserve">The </w:t>
                </w:r>
                <w:r w:rsidRPr="00AF5D63">
                  <w:rPr>
                    <w:bCs/>
                    <w:sz w:val="22"/>
                    <w:szCs w:val="22"/>
                  </w:rPr>
                  <w:t xml:space="preserve">Department is dedicated to clinically relevant research </w:t>
                </w:r>
                <w:r w:rsidRPr="00AF5D63">
                  <w:rPr>
                    <w:sz w:val="22"/>
                    <w:szCs w:val="22"/>
                  </w:rPr>
                  <w:t xml:space="preserve">related to MS including research involving use of new therapies and technology, and the monitoring of responses of patients to treatment over prolonged periods. </w:t>
                </w:r>
              </w:p>
            </w:sdtContent>
          </w:sdt>
        </w:tc>
      </w:tr>
    </w:tbl>
    <w:p w14:paraId="7A3D84FB" w14:textId="77777777" w:rsidR="004A2C18" w:rsidRPr="001B7CF3" w:rsidRDefault="004A2C18" w:rsidP="004A2C18">
      <w:pPr>
        <w:rPr>
          <w:b/>
          <w:caps/>
        </w:rPr>
      </w:pPr>
    </w:p>
    <w:tbl>
      <w:tblPr>
        <w:tblStyle w:val="PageGrid"/>
        <w:tblW w:w="9797" w:type="dxa"/>
        <w:tblBorders>
          <w:bottom w:val="single" w:sz="12" w:space="0" w:color="0A215C" w:themeColor="accent1"/>
          <w:insideV w:val="single" w:sz="12" w:space="0" w:color="0A215C" w:themeColor="accent1"/>
        </w:tblBorders>
        <w:tblCellMar>
          <w:top w:w="255" w:type="dxa"/>
        </w:tblCellMar>
        <w:tblLook w:val="04A0" w:firstRow="1" w:lastRow="0" w:firstColumn="1" w:lastColumn="0" w:noHBand="0" w:noVBand="1"/>
      </w:tblPr>
      <w:tblGrid>
        <w:gridCol w:w="9797"/>
      </w:tblGrid>
      <w:tr w:rsidR="007E1D16" w:rsidRPr="00284424" w14:paraId="28AFBD73" w14:textId="77777777" w:rsidTr="00221512">
        <w:trPr>
          <w:cnfStyle w:val="100000000000" w:firstRow="1" w:lastRow="0" w:firstColumn="0" w:lastColumn="0" w:oddVBand="0" w:evenVBand="0" w:oddHBand="0" w:evenHBand="0" w:firstRowFirstColumn="0" w:firstRowLastColumn="0" w:lastRowFirstColumn="0" w:lastRowLastColumn="0"/>
        </w:trPr>
        <w:tc>
          <w:tcPr>
            <w:tcW w:w="9797" w:type="dxa"/>
          </w:tcPr>
          <w:sdt>
            <w:sdtPr>
              <w:id w:val="716626001"/>
              <w:placeholder>
                <w:docPart w:val="531875891CFC46A59D6FAA1995164338"/>
              </w:placeholder>
            </w:sdtPr>
            <w:sdtEndPr>
              <w:rPr>
                <w:rFonts w:ascii="Arial" w:hAnsi="Arial" w:cs="Arial"/>
              </w:rPr>
            </w:sdtEndPr>
            <w:sdtContent>
              <w:p w14:paraId="25238AB8" w14:textId="77777777" w:rsidR="007E1D16" w:rsidRPr="007E1EF5" w:rsidRDefault="007E1D16" w:rsidP="00860537">
                <w:pPr>
                  <w:pStyle w:val="Heading1WS"/>
                  <w:pageBreakBefore/>
                  <w:rPr>
                    <w:rFonts w:ascii="Arial" w:hAnsi="Arial" w:cs="Arial"/>
                  </w:rPr>
                </w:pPr>
                <w:r w:rsidRPr="007E1EF5">
                  <w:rPr>
                    <w:rFonts w:ascii="Arial" w:hAnsi="Arial" w:cs="Arial"/>
                  </w:rPr>
                  <w:t>Key Accountabilities</w:t>
                </w:r>
              </w:p>
            </w:sdtContent>
          </w:sdt>
          <w:tbl>
            <w:tblPr>
              <w:tblStyle w:val="LayoutGrid"/>
              <w:tblW w:w="0" w:type="auto"/>
              <w:tblLook w:val="04A0" w:firstRow="1" w:lastRow="0" w:firstColumn="1" w:lastColumn="0" w:noHBand="0" w:noVBand="1"/>
            </w:tblPr>
            <w:tblGrid>
              <w:gridCol w:w="5096"/>
              <w:gridCol w:w="4701"/>
            </w:tblGrid>
            <w:tr w:rsidR="00AF5D63" w:rsidRPr="00284424" w14:paraId="2F973F7C" w14:textId="77777777" w:rsidTr="007E1D16">
              <w:trPr>
                <w:cantSplit/>
              </w:trPr>
              <w:tc>
                <w:tcPr>
                  <w:tcW w:w="5096" w:type="dxa"/>
                </w:tcPr>
                <w:p w14:paraId="38A5A468" w14:textId="77777777" w:rsidR="00AF5D63" w:rsidRPr="00935E77" w:rsidRDefault="00AF5D63" w:rsidP="00AF5D63">
                  <w:pPr>
                    <w:numPr>
                      <w:ilvl w:val="0"/>
                      <w:numId w:val="13"/>
                    </w:numPr>
                    <w:autoSpaceDE w:val="0"/>
                    <w:autoSpaceDN w:val="0"/>
                    <w:adjustRightInd w:val="0"/>
                    <w:spacing w:after="60"/>
                    <w:ind w:left="284" w:hanging="284"/>
                  </w:pPr>
                  <w:r w:rsidRPr="00935E77">
                    <w:t xml:space="preserve">play a key role in the coordination of patient care (including arranging investigations, medication changes, and oversight of the safety of immunomodulatory therapy) on behalf of Neuroimmunology. </w:t>
                  </w:r>
                </w:p>
                <w:p w14:paraId="45A0F695" w14:textId="77777777" w:rsidR="00AF5D63" w:rsidRPr="00D01F23" w:rsidRDefault="00AF5D63" w:rsidP="00AF5D63">
                  <w:pPr>
                    <w:pStyle w:val="ListParagraph"/>
                    <w:widowControl w:val="0"/>
                    <w:numPr>
                      <w:ilvl w:val="0"/>
                      <w:numId w:val="15"/>
                    </w:numPr>
                    <w:autoSpaceDE w:val="0"/>
                    <w:autoSpaceDN w:val="0"/>
                    <w:adjustRightInd w:val="0"/>
                    <w:spacing w:after="60" w:line="216" w:lineRule="auto"/>
                    <w:ind w:left="284" w:right="138" w:hanging="284"/>
                    <w:contextualSpacing w:val="0"/>
                  </w:pPr>
                  <w:r w:rsidRPr="00D01F23">
                    <w:t>attendance at weekly Neurology clinic at VCCC</w:t>
                  </w:r>
                </w:p>
                <w:p w14:paraId="4B2092F0" w14:textId="77777777" w:rsidR="00AF5D63" w:rsidRPr="00D01F23" w:rsidRDefault="00AF5D63" w:rsidP="00AF5D63">
                  <w:pPr>
                    <w:pStyle w:val="ListParagraph"/>
                    <w:widowControl w:val="0"/>
                    <w:numPr>
                      <w:ilvl w:val="0"/>
                      <w:numId w:val="15"/>
                    </w:numPr>
                    <w:autoSpaceDE w:val="0"/>
                    <w:autoSpaceDN w:val="0"/>
                    <w:adjustRightInd w:val="0"/>
                    <w:spacing w:after="60" w:line="216" w:lineRule="auto"/>
                    <w:ind w:left="284" w:right="138" w:hanging="284"/>
                    <w:contextualSpacing w:val="0"/>
                  </w:pPr>
                  <w:r w:rsidRPr="00D01F23">
                    <w:t xml:space="preserve">triaging, reviewing and managing referrals of patients with neurological complications of treatment for oncological diseases to RMH Neurology </w:t>
                  </w:r>
                </w:p>
                <w:p w14:paraId="3BB1CEBD" w14:textId="77777777" w:rsidR="00AF5D63" w:rsidRPr="00D01F23" w:rsidRDefault="00AF5D63" w:rsidP="00AF5D63">
                  <w:pPr>
                    <w:pStyle w:val="ListParagraph"/>
                    <w:widowControl w:val="0"/>
                    <w:numPr>
                      <w:ilvl w:val="0"/>
                      <w:numId w:val="15"/>
                    </w:numPr>
                    <w:autoSpaceDE w:val="0"/>
                    <w:autoSpaceDN w:val="0"/>
                    <w:adjustRightInd w:val="0"/>
                    <w:spacing w:after="60" w:line="216" w:lineRule="auto"/>
                    <w:ind w:left="284" w:right="138" w:hanging="284"/>
                    <w:contextualSpacing w:val="0"/>
                  </w:pPr>
                  <w:r w:rsidRPr="00D01F23">
                    <w:t>participation in the provision of care in the Day Infusion Centre</w:t>
                  </w:r>
                </w:p>
                <w:p w14:paraId="2F55026D" w14:textId="77777777" w:rsidR="00AF5D63" w:rsidRPr="00D01F23" w:rsidRDefault="00AF5D63" w:rsidP="00AF5D63">
                  <w:pPr>
                    <w:pStyle w:val="ListParagraph"/>
                    <w:widowControl w:val="0"/>
                    <w:numPr>
                      <w:ilvl w:val="0"/>
                      <w:numId w:val="15"/>
                    </w:numPr>
                    <w:autoSpaceDE w:val="0"/>
                    <w:autoSpaceDN w:val="0"/>
                    <w:adjustRightInd w:val="0"/>
                    <w:spacing w:after="60" w:line="216" w:lineRule="auto"/>
                    <w:ind w:left="284" w:right="138" w:hanging="284"/>
                    <w:contextualSpacing w:val="0"/>
                  </w:pPr>
                  <w:r w:rsidRPr="00D01F23">
                    <w:t xml:space="preserve">participation in General Neurology Ambulatory Service </w:t>
                  </w:r>
                </w:p>
                <w:p w14:paraId="6B4ADA4D" w14:textId="77777777" w:rsidR="00AF5D63" w:rsidRPr="00D01F23" w:rsidRDefault="00AF5D63" w:rsidP="00AF5D63">
                  <w:pPr>
                    <w:pStyle w:val="ListParagraph"/>
                    <w:widowControl w:val="0"/>
                    <w:numPr>
                      <w:ilvl w:val="0"/>
                      <w:numId w:val="14"/>
                    </w:numPr>
                    <w:autoSpaceDE w:val="0"/>
                    <w:autoSpaceDN w:val="0"/>
                    <w:spacing w:after="60" w:line="216" w:lineRule="auto"/>
                    <w:ind w:left="284" w:hanging="284"/>
                    <w:contextualSpacing w:val="0"/>
                  </w:pPr>
                  <w:r w:rsidRPr="00D01F23">
                    <w:t xml:space="preserve">Where appropriate, attendance and participation in the weekly Neurology Grand Rounds and Clinical Neuroscience </w:t>
                  </w:r>
                </w:p>
                <w:p w14:paraId="31A5997C" w14:textId="77777777" w:rsidR="00AF5D63" w:rsidRPr="00D01F23" w:rsidRDefault="00AF5D63" w:rsidP="00AF5D63">
                  <w:pPr>
                    <w:pStyle w:val="ListParagraph"/>
                    <w:widowControl w:val="0"/>
                    <w:numPr>
                      <w:ilvl w:val="0"/>
                      <w:numId w:val="14"/>
                    </w:numPr>
                    <w:autoSpaceDE w:val="0"/>
                    <w:autoSpaceDN w:val="0"/>
                    <w:spacing w:after="60" w:line="216" w:lineRule="auto"/>
                    <w:ind w:left="284" w:hanging="284"/>
                    <w:contextualSpacing w:val="0"/>
                  </w:pPr>
                  <w:r w:rsidRPr="00D01F23">
                    <w:t>Attendance at the weekly Neurology audit meeting</w:t>
                  </w:r>
                </w:p>
                <w:p w14:paraId="38FDF7E6" w14:textId="77777777" w:rsidR="00AF5D63" w:rsidRDefault="00AF5D63" w:rsidP="00AF5D63">
                  <w:pPr>
                    <w:pStyle w:val="ListParagraph"/>
                    <w:widowControl w:val="0"/>
                    <w:numPr>
                      <w:ilvl w:val="0"/>
                      <w:numId w:val="14"/>
                    </w:numPr>
                    <w:autoSpaceDE w:val="0"/>
                    <w:autoSpaceDN w:val="0"/>
                    <w:spacing w:after="60" w:line="216" w:lineRule="auto"/>
                    <w:ind w:left="284" w:right="138" w:hanging="284"/>
                    <w:contextualSpacing w:val="0"/>
                  </w:pPr>
                  <w:r w:rsidRPr="00D01F23">
                    <w:t>Participation in the assessment of patients enrolled in MS oriented clinical trials and observational studies</w:t>
                  </w:r>
                </w:p>
                <w:p w14:paraId="568B0C61" w14:textId="021C01D5" w:rsidR="00AF5D63" w:rsidRPr="00284424" w:rsidRDefault="00AF5D63" w:rsidP="00AF5D63">
                  <w:pPr>
                    <w:pStyle w:val="ListBullet"/>
                  </w:pPr>
                  <w:r w:rsidRPr="00935E77">
                    <w:t xml:space="preserve">Scoping and development of a clinically oriented investigator-driven research study under the supervision of the Neuroimmunology consultants </w:t>
                  </w:r>
                  <w:bookmarkStart w:id="1" w:name="_Hlk32929525"/>
                  <w:r w:rsidRPr="00935E77">
                    <w:t>constitutes 50% of this role</w:t>
                  </w:r>
                  <w:bookmarkEnd w:id="1"/>
                  <w:r w:rsidRPr="00935E77">
                    <w:t>.</w:t>
                  </w:r>
                </w:p>
              </w:tc>
              <w:tc>
                <w:tcPr>
                  <w:tcW w:w="4701" w:type="dxa"/>
                </w:tcPr>
                <w:p w14:paraId="2E938698" w14:textId="77777777" w:rsidR="00AF5D63" w:rsidRPr="00935E77" w:rsidRDefault="00AF5D63" w:rsidP="00AF5D63">
                  <w:pPr>
                    <w:pStyle w:val="ListBullet"/>
                    <w:ind w:right="156"/>
                  </w:pPr>
                  <w:r w:rsidRPr="00935E77">
                    <w:t xml:space="preserve"> Take reasonable care for your safety and wellbeing and that of others.</w:t>
                  </w:r>
                </w:p>
                <w:p w14:paraId="6C9F4BF9" w14:textId="77777777" w:rsidR="00AF5D63" w:rsidRPr="00935E77" w:rsidRDefault="00AF5D63" w:rsidP="00AF5D63">
                  <w:pPr>
                    <w:pStyle w:val="ListBullet"/>
                    <w:ind w:right="156"/>
                  </w:pPr>
                  <w:r w:rsidRPr="00935E77">
                    <w:t>Work in your scope of practice and seek help where required.</w:t>
                  </w:r>
                </w:p>
                <w:p w14:paraId="36328D73" w14:textId="77777777" w:rsidR="00AF5D63" w:rsidRPr="00935E77" w:rsidRDefault="00AF5D63" w:rsidP="00AF5D63">
                  <w:pPr>
                    <w:pStyle w:val="ListBullet"/>
                    <w:ind w:right="156"/>
                  </w:pPr>
                  <w:r w:rsidRPr="00935E77">
                    <w:t xml:space="preserve">Work in partnership with consumers, patients and where applicable carers and families. </w:t>
                  </w:r>
                </w:p>
                <w:p w14:paraId="4C694BEB" w14:textId="77777777" w:rsidR="00AF5D63" w:rsidRPr="00935E77" w:rsidRDefault="00AF5D63" w:rsidP="00AF5D63">
                  <w:pPr>
                    <w:pStyle w:val="ListBullet"/>
                    <w:ind w:right="156"/>
                  </w:pPr>
                  <w:r w:rsidRPr="00935E77">
                    <w:t>Work collaboratively with colleagues across all RMH teams.</w:t>
                  </w:r>
                </w:p>
                <w:p w14:paraId="7E9259B9" w14:textId="77777777" w:rsidR="00AF5D63" w:rsidRPr="00935E77" w:rsidRDefault="00AF5D63" w:rsidP="00AF5D63">
                  <w:pPr>
                    <w:pStyle w:val="ListBullet"/>
                    <w:ind w:right="156"/>
                  </w:pPr>
                  <w:r w:rsidRPr="00935E77">
                    <w:t xml:space="preserve">Continue to learn through mandatory training and other learning activities. </w:t>
                  </w:r>
                </w:p>
                <w:p w14:paraId="4F8908DD" w14:textId="77777777" w:rsidR="00AF5D63" w:rsidRPr="00935E77" w:rsidRDefault="00AF5D63" w:rsidP="00AF5D63">
                  <w:pPr>
                    <w:pStyle w:val="ListBullet"/>
                    <w:ind w:right="156"/>
                  </w:pPr>
                  <w:r w:rsidRPr="00935E77">
                    <w:t xml:space="preserve">Seek feedback on your work including participation in annual performance discussion. </w:t>
                  </w:r>
                </w:p>
                <w:p w14:paraId="5725ED76" w14:textId="77777777" w:rsidR="00AF5D63" w:rsidRPr="00935E77" w:rsidRDefault="00AF5D63" w:rsidP="00AF5D63">
                  <w:pPr>
                    <w:pStyle w:val="ListBullet"/>
                    <w:ind w:right="156"/>
                  </w:pPr>
                  <w:r w:rsidRPr="00935E77">
                    <w:t>Speak up for safety, our values and wellbeing.</w:t>
                  </w:r>
                </w:p>
                <w:p w14:paraId="6513A646" w14:textId="77777777" w:rsidR="00AF5D63" w:rsidRPr="00935E77" w:rsidRDefault="00AF5D63" w:rsidP="00AF5D63">
                  <w:pPr>
                    <w:pStyle w:val="ListBullet"/>
                    <w:ind w:right="156"/>
                  </w:pPr>
                  <w:r w:rsidRPr="00935E77">
                    <w:t xml:space="preserve">Prioritise wellbeing and ensure safe work practices are developed and adhered to in their area. </w:t>
                  </w:r>
                </w:p>
                <w:p w14:paraId="7B48B6BC" w14:textId="3DDEC68A" w:rsidR="00AF5D63" w:rsidRPr="00284424" w:rsidRDefault="00AF5D63" w:rsidP="00AF5D63">
                  <w:pPr>
                    <w:pStyle w:val="ListBullet"/>
                  </w:pPr>
                  <w:r w:rsidRPr="00935E77">
                    <w:t>Respect that the RMH is a smoke-free environment.</w:t>
                  </w:r>
                </w:p>
              </w:tc>
            </w:tr>
          </w:tbl>
          <w:p w14:paraId="586B552E" w14:textId="77777777" w:rsidR="007E1D16" w:rsidRPr="00284424" w:rsidRDefault="007E1D16" w:rsidP="002968F5">
            <w:pPr>
              <w:pStyle w:val="Heading1WS"/>
              <w:rPr>
                <w:lang w:val="fr-FR"/>
              </w:rPr>
            </w:pPr>
          </w:p>
        </w:tc>
      </w:tr>
      <w:tr w:rsidR="007E1D16" w14:paraId="1B4E1610" w14:textId="77777777" w:rsidTr="00221512">
        <w:tc>
          <w:tcPr>
            <w:tcW w:w="9797" w:type="dxa"/>
          </w:tcPr>
          <w:sdt>
            <w:sdtPr>
              <w:id w:val="904259836"/>
              <w:placeholder>
                <w:docPart w:val="CAE38E7A6ADE42CA80A4D7DDBBF56384"/>
              </w:placeholder>
            </w:sdtPr>
            <w:sdtEndPr/>
            <w:sdtContent>
              <w:p w14:paraId="7903A24A" w14:textId="77777777" w:rsidR="007E1D16" w:rsidRPr="00284424" w:rsidRDefault="007E1D16" w:rsidP="007B4408">
                <w:pPr>
                  <w:pStyle w:val="Heading2"/>
                  <w:spacing w:before="0"/>
                </w:pPr>
                <w:r w:rsidRPr="00284424">
                  <w:t>Key Relationships</w:t>
                </w:r>
              </w:p>
            </w:sdtContent>
          </w:sdt>
          <w:tbl>
            <w:tblPr>
              <w:tblStyle w:val="LayoutGrid"/>
              <w:tblW w:w="0" w:type="auto"/>
              <w:tblLook w:val="04A0" w:firstRow="1" w:lastRow="0" w:firstColumn="1" w:lastColumn="0" w:noHBand="0" w:noVBand="1"/>
            </w:tblPr>
            <w:tblGrid>
              <w:gridCol w:w="5103"/>
              <w:gridCol w:w="4694"/>
            </w:tblGrid>
            <w:tr w:rsidR="007E1D16" w:rsidRPr="00284424" w14:paraId="45B6F80A" w14:textId="77777777" w:rsidTr="007E1D16">
              <w:tc>
                <w:tcPr>
                  <w:tcW w:w="5103" w:type="dxa"/>
                </w:tcPr>
                <w:p w14:paraId="1B75F5F5" w14:textId="77777777" w:rsidR="007E1D16" w:rsidRPr="00284424" w:rsidRDefault="00AF5D63" w:rsidP="00DD0BE8">
                  <w:pPr>
                    <w:pStyle w:val="Heading3"/>
                    <w:spacing w:before="40" w:after="40"/>
                  </w:pPr>
                  <w:sdt>
                    <w:sdtPr>
                      <w:id w:val="1970628549"/>
                      <w:placeholder>
                        <w:docPart w:val="A07B616A711F4A3DA7E597335A09D8E2"/>
                      </w:placeholder>
                    </w:sdtPr>
                    <w:sdtEndPr/>
                    <w:sdtContent>
                      <w:r w:rsidR="007E1D16" w:rsidRPr="00284424">
                        <w:t>Internal</w:t>
                      </w:r>
                    </w:sdtContent>
                  </w:sdt>
                </w:p>
              </w:tc>
              <w:tc>
                <w:tcPr>
                  <w:tcW w:w="4694" w:type="dxa"/>
                </w:tcPr>
                <w:sdt>
                  <w:sdtPr>
                    <w:id w:val="2036764843"/>
                    <w:placeholder>
                      <w:docPart w:val="A2FB1DE8B97140ECAA854D7866F07FB0"/>
                    </w:placeholder>
                  </w:sdtPr>
                  <w:sdtEndPr/>
                  <w:sdtContent>
                    <w:p w14:paraId="17698243" w14:textId="77777777" w:rsidR="007E1D16" w:rsidRPr="00284424" w:rsidRDefault="007E1D16" w:rsidP="00DD0BE8">
                      <w:pPr>
                        <w:pStyle w:val="Heading3"/>
                        <w:spacing w:before="40" w:after="40"/>
                      </w:pPr>
                      <w:r w:rsidRPr="00284424">
                        <w:t>External</w:t>
                      </w:r>
                    </w:p>
                  </w:sdtContent>
                </w:sdt>
              </w:tc>
            </w:tr>
            <w:tr w:rsidR="00AF5D63" w14:paraId="4E675786" w14:textId="77777777" w:rsidTr="007E1D16">
              <w:trPr>
                <w:cantSplit/>
              </w:trPr>
              <w:tc>
                <w:tcPr>
                  <w:tcW w:w="5103" w:type="dxa"/>
                </w:tcPr>
                <w:p w14:paraId="7B8FF1DE" w14:textId="77777777" w:rsidR="00AF5D63" w:rsidRPr="00284424" w:rsidRDefault="00AF5D63" w:rsidP="00AF5D63">
                  <w:pPr>
                    <w:pStyle w:val="ListBullet"/>
                    <w:spacing w:before="0" w:after="0"/>
                  </w:pPr>
                  <w:r>
                    <w:t>Neurology Department</w:t>
                  </w:r>
                </w:p>
                <w:p w14:paraId="5C3EC603" w14:textId="77777777" w:rsidR="00AF5D63" w:rsidRDefault="00AF5D63" w:rsidP="00AF5D63">
                  <w:pPr>
                    <w:pStyle w:val="ListBullet"/>
                    <w:spacing w:before="0" w:after="0"/>
                  </w:pPr>
                  <w:r>
                    <w:t>Inpatient and outpatient services</w:t>
                  </w:r>
                </w:p>
                <w:p w14:paraId="3B834B4B" w14:textId="6F3F3E5F" w:rsidR="00AF5D63" w:rsidRPr="00284424" w:rsidRDefault="00AF5D63" w:rsidP="00AF5D63">
                  <w:pPr>
                    <w:pStyle w:val="ListBullet"/>
                  </w:pPr>
                  <w:r>
                    <w:t>RMH Staff</w:t>
                  </w:r>
                </w:p>
              </w:tc>
              <w:tc>
                <w:tcPr>
                  <w:tcW w:w="4694" w:type="dxa"/>
                </w:tcPr>
                <w:p w14:paraId="4B348EB6" w14:textId="77777777" w:rsidR="00AF5D63" w:rsidRPr="00284424" w:rsidRDefault="00AF5D63" w:rsidP="00AF5D63">
                  <w:pPr>
                    <w:pStyle w:val="ListBullet"/>
                    <w:spacing w:before="0" w:after="0"/>
                  </w:pPr>
                  <w:r>
                    <w:t>Patients / Consumers</w:t>
                  </w:r>
                </w:p>
                <w:p w14:paraId="4F24B602" w14:textId="3A53BB94" w:rsidR="00AF5D63" w:rsidRPr="00284424" w:rsidRDefault="00AF5D63" w:rsidP="00AF5D63">
                  <w:pPr>
                    <w:pStyle w:val="ListBullet"/>
                  </w:pPr>
                  <w:r>
                    <w:t>Family Members</w:t>
                  </w:r>
                </w:p>
              </w:tc>
            </w:tr>
          </w:tbl>
          <w:p w14:paraId="6D957FA0" w14:textId="77777777" w:rsidR="007E1D16" w:rsidRPr="007E1D16" w:rsidRDefault="007E1D16" w:rsidP="007E1D16">
            <w:pPr>
              <w:pStyle w:val="Heading1WS"/>
            </w:pPr>
          </w:p>
        </w:tc>
      </w:tr>
      <w:tr w:rsidR="007E1EF5" w:rsidRPr="008759A4" w14:paraId="54EF856E" w14:textId="77777777" w:rsidTr="00221512">
        <w:tc>
          <w:tcPr>
            <w:tcW w:w="9797" w:type="dxa"/>
          </w:tcPr>
          <w:sdt>
            <w:sdtPr>
              <w:id w:val="-68505836"/>
              <w:lock w:val="sdtContentLocked"/>
              <w:placeholder>
                <w:docPart w:val="C2C163B52F254E90922EBCDBA96DF66F"/>
              </w:placeholder>
            </w:sdtPr>
            <w:sdtEndPr/>
            <w:sdtContent>
              <w:p w14:paraId="1DB11DE2" w14:textId="77777777" w:rsidR="007E1EF5" w:rsidRPr="007B4408" w:rsidRDefault="007E1EF5" w:rsidP="00D50279">
                <w:pPr>
                  <w:pStyle w:val="Heading2"/>
                  <w:pageBreakBefore/>
                </w:pPr>
                <w:r w:rsidRPr="007B4408">
                  <w:t>Key Selection Criteria</w:t>
                </w:r>
              </w:p>
            </w:sdtContent>
          </w:sdt>
          <w:sdt>
            <w:sdtPr>
              <w:id w:val="952057778"/>
              <w:lock w:val="contentLocked"/>
              <w:placeholder>
                <w:docPart w:val="CACEA747F88E4E81906FD8FAA92E3B35"/>
              </w:placeholder>
            </w:sdtPr>
            <w:sdtEndPr>
              <w:rPr>
                <w:b/>
                <w:bCs/>
              </w:rPr>
            </w:sdtEndPr>
            <w:sdtContent>
              <w:p w14:paraId="2ED4382D" w14:textId="77777777" w:rsidR="00D50279" w:rsidRPr="00D50279" w:rsidRDefault="00D50279" w:rsidP="00D50279">
                <w:pPr>
                  <w:pStyle w:val="Heading3"/>
                  <w:spacing w:before="200"/>
                  <w:rPr>
                    <w:b/>
                    <w:bCs/>
                  </w:rPr>
                </w:pPr>
                <w:r w:rsidRPr="00D50279">
                  <w:rPr>
                    <w:b/>
                    <w:bCs/>
                  </w:rPr>
                  <w:t>Formal Qualifications:</w:t>
                </w:r>
              </w:p>
            </w:sdtContent>
          </w:sdt>
          <w:p w14:paraId="1CAC7E74" w14:textId="77777777" w:rsidR="00AF5D63" w:rsidRPr="00AF5D63" w:rsidRDefault="00AF5D63" w:rsidP="00AF5D63">
            <w:pPr>
              <w:pStyle w:val="ListBullet"/>
              <w:rPr>
                <w:rStyle w:val="BodyTextChar"/>
                <w:color w:val="002060"/>
                <w:szCs w:val="20"/>
              </w:rPr>
            </w:pPr>
            <w:r w:rsidRPr="00AF5D63">
              <w:rPr>
                <w:rStyle w:val="BodyTextChar"/>
                <w:rFonts w:ascii="Arial" w:hAnsi="Arial"/>
              </w:rPr>
              <w:t xml:space="preserve">Registration with the Medical Board of Australia (AHPRA) or eligible for registration with the Medical Board </w:t>
            </w:r>
            <w:r w:rsidRPr="00AF5D63">
              <w:rPr>
                <w:rStyle w:val="BodyTextChar"/>
                <w:rFonts w:ascii="Arial" w:hAnsi="Arial"/>
                <w:color w:val="002060"/>
                <w:szCs w:val="20"/>
              </w:rPr>
              <w:t>of Australia (for international Medical Graduates)</w:t>
            </w:r>
          </w:p>
          <w:p w14:paraId="5533015B" w14:textId="057B79C1" w:rsidR="00AF5D63" w:rsidRPr="00AF5D63" w:rsidRDefault="00AF5D63" w:rsidP="00AF5D63">
            <w:pPr>
              <w:pStyle w:val="ListBullet"/>
              <w:rPr>
                <w:rStyle w:val="BodyTextChar"/>
                <w:color w:val="002060"/>
                <w:szCs w:val="20"/>
              </w:rPr>
            </w:pPr>
            <w:r w:rsidRPr="00AF5D63">
              <w:rPr>
                <w:color w:val="002060"/>
              </w:rPr>
              <w:t>MBBS or equivalent tertiary qualifications who have trained and completed core years of Neurology training (or local equivalent)</w:t>
            </w:r>
          </w:p>
          <w:p w14:paraId="3FF268C1" w14:textId="1B2B2BB8" w:rsidR="00AF5D63" w:rsidRPr="00AF5D63" w:rsidRDefault="00AF5D63" w:rsidP="00AF5D63">
            <w:pPr>
              <w:pStyle w:val="Heading3"/>
              <w:rPr>
                <w:b/>
                <w:bCs/>
              </w:rPr>
            </w:pPr>
            <w:r w:rsidRPr="00AF5D63">
              <w:rPr>
                <w:b/>
                <w:bCs/>
              </w:rPr>
              <w:t>Essential:</w:t>
            </w:r>
          </w:p>
          <w:p w14:paraId="5F928E42" w14:textId="77777777" w:rsidR="00AF5D63" w:rsidRPr="008B401B" w:rsidRDefault="00AF5D63" w:rsidP="00AF5D63">
            <w:pPr>
              <w:pStyle w:val="ListBullet"/>
            </w:pPr>
            <w:r w:rsidRPr="009A78E3">
              <w:rPr>
                <w:szCs w:val="22"/>
              </w:rPr>
              <w:t>Commitment to live the Melbourne Way - putting people first, leading with kindness an</w:t>
            </w:r>
            <w:r>
              <w:rPr>
                <w:szCs w:val="22"/>
              </w:rPr>
              <w:t xml:space="preserve">d achieving </w:t>
            </w:r>
            <w:r w:rsidRPr="008B401B">
              <w:rPr>
                <w:szCs w:val="22"/>
              </w:rPr>
              <w:t>excellence together.</w:t>
            </w:r>
          </w:p>
          <w:p w14:paraId="146865CD" w14:textId="77777777" w:rsidR="00AF5D63" w:rsidRPr="008B401B" w:rsidRDefault="00AF5D63" w:rsidP="00AF5D63">
            <w:pPr>
              <w:pStyle w:val="ListBullet"/>
            </w:pPr>
            <w:r w:rsidRPr="008B401B">
              <w:t>Mandatory Working with Children's Check and Police Check and Immunisation Assessment</w:t>
            </w:r>
          </w:p>
          <w:p w14:paraId="04162B90" w14:textId="77777777" w:rsidR="00AF5D63" w:rsidRDefault="00AF5D63" w:rsidP="00AF5D63">
            <w:pPr>
              <w:pStyle w:val="ListBullet"/>
            </w:pPr>
            <w:r w:rsidRPr="009F0ED9">
              <w:t xml:space="preserve">Australian or overseas trained Neurology Trainee who has completed core years of Neurology training </w:t>
            </w:r>
          </w:p>
          <w:p w14:paraId="6191EEBB" w14:textId="77777777" w:rsidR="00AF5D63" w:rsidRDefault="00AF5D63" w:rsidP="00AF5D63">
            <w:pPr>
              <w:pStyle w:val="ListBullet"/>
            </w:pPr>
            <w:r>
              <w:t>(or local equivalent)</w:t>
            </w:r>
          </w:p>
          <w:p w14:paraId="36805759" w14:textId="77777777" w:rsidR="00AF5D63" w:rsidRDefault="00AF5D63" w:rsidP="00AF5D63">
            <w:pPr>
              <w:pStyle w:val="ListBullet"/>
            </w:pPr>
            <w:r>
              <w:t>Well-developed interpersonal skills and demonstrated ability to participate in and enhance the activities of clinical teams in multidisciplinary, collaborative care.</w:t>
            </w:r>
          </w:p>
          <w:p w14:paraId="74A3BBE2" w14:textId="77777777" w:rsidR="00AF5D63" w:rsidRDefault="00AF5D63" w:rsidP="00AF5D63">
            <w:pPr>
              <w:pStyle w:val="ListBullet"/>
            </w:pPr>
            <w:r>
              <w:t>Track record in pursuit of clinical excellence.</w:t>
            </w:r>
          </w:p>
          <w:p w14:paraId="1FAF13C8" w14:textId="44D7D971" w:rsidR="00AF5D63" w:rsidRPr="00AF5D63" w:rsidRDefault="00AF5D63" w:rsidP="00AF5D63">
            <w:pPr>
              <w:pStyle w:val="Heading3"/>
              <w:rPr>
                <w:rStyle w:val="BodyTextChar"/>
                <w:rFonts w:cstheme="majorBidi"/>
              </w:rPr>
            </w:pPr>
            <w:sdt>
              <w:sdtPr>
                <w:id w:val="-1468113705"/>
                <w:lock w:val="contentLocked"/>
                <w:placeholder>
                  <w:docPart w:val="D1DB8BB3F5024FCC8B1E57B0EF55A55B"/>
                </w:placeholder>
              </w:sdtPr>
              <w:sdtEndPr/>
              <w:sdtContent>
                <w:r w:rsidR="00D50279" w:rsidRPr="00D50279">
                  <w:rPr>
                    <w:b/>
                    <w:bCs/>
                  </w:rPr>
                  <w:t>Desirabl</w:t>
                </w:r>
                <w:r w:rsidR="00D50279" w:rsidRPr="00D50279">
                  <w:t>e:</w:t>
                </w:r>
              </w:sdtContent>
            </w:sdt>
          </w:p>
          <w:sdt>
            <w:sdtPr>
              <w:rPr>
                <w:rStyle w:val="BodyTextChar"/>
                <w:rFonts w:ascii="Arial" w:hAnsi="Arial"/>
              </w:rPr>
              <w:alias w:val="Key Selection Criteria - Formal Qualifications"/>
              <w:tag w:val="Key Selection Criteria - Formal Qualifications"/>
              <w:id w:val="2000992962"/>
              <w:placeholder>
                <w:docPart w:val="40822B8141EF44239C9023F17AFD32EB"/>
              </w:placeholder>
              <w15:color w:val="FFFF00"/>
            </w:sdtPr>
            <w:sdtEndPr>
              <w:rPr>
                <w:rStyle w:val="DefaultParagraphFont"/>
                <w:rFonts w:asciiTheme="minorHAnsi" w:hAnsiTheme="minorHAnsi"/>
                <w:szCs w:val="20"/>
              </w:rPr>
            </w:sdtEndPr>
            <w:sdtContent>
              <w:p w14:paraId="1A969ED3" w14:textId="77777777" w:rsidR="00AF5D63" w:rsidRDefault="00AF5D63" w:rsidP="00AF5D63">
                <w:pPr>
                  <w:pStyle w:val="ListBullet"/>
                </w:pPr>
                <w:r>
                  <w:t>Track record of relevant peer-reviewed published research work.</w:t>
                </w:r>
              </w:p>
              <w:p w14:paraId="2A686E91" w14:textId="77777777" w:rsidR="00AF5D63" w:rsidRDefault="00AF5D63" w:rsidP="00AF5D63">
                <w:pPr>
                  <w:pStyle w:val="ListBullet"/>
                </w:pPr>
                <w:r>
                  <w:t>Post graduate research qualification – MD, PhD or equivalent.</w:t>
                </w:r>
              </w:p>
              <w:p w14:paraId="3DA7442F" w14:textId="4FEBF6D0" w:rsidR="007E1EF5" w:rsidRPr="002B7F37" w:rsidRDefault="00AF5D63" w:rsidP="00AF5D63">
                <w:pPr>
                  <w:pStyle w:val="ListBullet"/>
                </w:pPr>
                <w:r>
                  <w:t xml:space="preserve">Experience in clinical research. </w:t>
                </w:r>
              </w:p>
            </w:sdtContent>
          </w:sdt>
        </w:tc>
      </w:tr>
      <w:tr w:rsidR="007E1EF5" w14:paraId="42BFFC27" w14:textId="77777777" w:rsidTr="00221512">
        <w:sdt>
          <w:sdtPr>
            <w:rPr>
              <w:rFonts w:eastAsiaTheme="minorHAnsi" w:cstheme="minorHAnsi"/>
              <w:b w:val="0"/>
              <w:caps w:val="0"/>
              <w:noProof w:val="0"/>
              <w:szCs w:val="20"/>
            </w:rPr>
            <w:id w:val="965076118"/>
            <w:placeholder>
              <w:docPart w:val="794F30E717DD4F658A006DA75C2B8D12"/>
            </w:placeholder>
          </w:sdtPr>
          <w:sdtEndPr/>
          <w:sdtContent>
            <w:tc>
              <w:tcPr>
                <w:tcW w:w="9797" w:type="dxa"/>
              </w:tcPr>
              <w:p w14:paraId="03DEBC4F" w14:textId="77777777" w:rsidR="007E1EF5" w:rsidRDefault="007E1EF5" w:rsidP="00876353">
                <w:pPr>
                  <w:pStyle w:val="Heading2"/>
                  <w:overflowPunct w:val="0"/>
                  <w:rPr>
                    <w:rFonts w:eastAsia="Times New Roman"/>
                  </w:rPr>
                </w:pPr>
                <w:r>
                  <w:rPr>
                    <w:rFonts w:eastAsia="Times New Roman"/>
                  </w:rPr>
                  <w:t>Key Performance Indicators</w:t>
                </w:r>
              </w:p>
              <w:p w14:paraId="12EAD308" w14:textId="77777777" w:rsidR="007E1EF5" w:rsidRPr="00752454" w:rsidRDefault="007E1EF5" w:rsidP="00876353">
                <w:pPr>
                  <w:pStyle w:val="ListBullet"/>
                  <w:numPr>
                    <w:ilvl w:val="0"/>
                    <w:numId w:val="0"/>
                  </w:numPr>
                  <w:ind w:left="198" w:hanging="198"/>
                </w:pPr>
                <w:r>
                  <w:t>Your performance will be measured through your successful:</w:t>
                </w:r>
              </w:p>
              <w:p w14:paraId="55AE9373" w14:textId="77777777" w:rsidR="007E1EF5" w:rsidRDefault="007E1EF5" w:rsidP="00876353">
                <w:pPr>
                  <w:pStyle w:val="ListBullet"/>
                </w:pPr>
                <w:r>
                  <w:t xml:space="preserve">Demonstration of RMH values </w:t>
                </w:r>
              </w:p>
              <w:p w14:paraId="255B8FCD" w14:textId="77777777" w:rsidR="007E1EF5" w:rsidRDefault="007E1EF5" w:rsidP="00876353">
                <w:pPr>
                  <w:pStyle w:val="ListBullet"/>
                </w:pPr>
                <w:r>
                  <w:t xml:space="preserve">Achievement of portfolio specific KPI targets </w:t>
                </w:r>
              </w:p>
              <w:p w14:paraId="44A869F7" w14:textId="77777777" w:rsidR="007E1EF5" w:rsidRDefault="007E1EF5" w:rsidP="00876353">
                <w:pPr>
                  <w:pStyle w:val="ListBullet"/>
                </w:pPr>
                <w:r>
                  <w:t>Participation in and satisfactory feedback through the annual performance review process</w:t>
                </w:r>
              </w:p>
              <w:p w14:paraId="74DC4E97" w14:textId="14FAEA3E" w:rsidR="007E1EF5" w:rsidRPr="00752454" w:rsidRDefault="007E1EF5" w:rsidP="00AF5D63">
                <w:pPr>
                  <w:pStyle w:val="ListBullet"/>
                </w:pPr>
                <w:r>
                  <w:t>Ability to maintain a safe working environment and ensure compliance with legislative requirements</w:t>
                </w:r>
              </w:p>
            </w:tc>
          </w:sdtContent>
        </w:sdt>
      </w:tr>
      <w:tr w:rsidR="007E1EF5" w14:paraId="1DEBB7E6" w14:textId="77777777" w:rsidTr="00221512">
        <w:tblPrEx>
          <w:tblBorders>
            <w:bottom w:val="none" w:sz="0" w:space="0" w:color="auto"/>
            <w:insideV w:val="none" w:sz="0" w:space="0" w:color="auto"/>
          </w:tblBorders>
        </w:tblPrEx>
        <w:tc>
          <w:tcPr>
            <w:tcW w:w="9797" w:type="dxa"/>
          </w:tcPr>
          <w:sdt>
            <w:sdtPr>
              <w:rPr>
                <w:rFonts w:eastAsiaTheme="minorHAnsi" w:cstheme="minorHAnsi"/>
                <w:b w:val="0"/>
                <w:caps w:val="0"/>
                <w:noProof w:val="0"/>
                <w:szCs w:val="24"/>
              </w:rPr>
              <w:id w:val="1638135332"/>
              <w:placeholder>
                <w:docPart w:val="D9022130CD0C4D65B15DBD98D57F018C"/>
              </w:placeholder>
            </w:sdtPr>
            <w:sdtEndPr>
              <w:rPr>
                <w:szCs w:val="20"/>
              </w:rPr>
            </w:sdtEndPr>
            <w:sdtContent>
              <w:sdt>
                <w:sdtPr>
                  <w:rPr>
                    <w:rFonts w:eastAsiaTheme="minorHAnsi" w:cstheme="minorHAnsi"/>
                    <w:b w:val="0"/>
                    <w:caps w:val="0"/>
                    <w:noProof w:val="0"/>
                    <w:szCs w:val="24"/>
                  </w:rPr>
                  <w:id w:val="-1949153753"/>
                  <w:placeholder>
                    <w:docPart w:val="53682783AE1E40FB8128E6CD601CCF5D"/>
                  </w:placeholder>
                </w:sdtPr>
                <w:sdtEndPr>
                  <w:rPr>
                    <w:szCs w:val="20"/>
                  </w:rPr>
                </w:sdtEndPr>
                <w:sdtContent>
                  <w:sdt>
                    <w:sdtPr>
                      <w:rPr>
                        <w:rFonts w:eastAsiaTheme="minorHAnsi" w:cstheme="minorHAnsi"/>
                        <w:b w:val="0"/>
                        <w:caps w:val="0"/>
                        <w:noProof w:val="0"/>
                        <w:szCs w:val="24"/>
                      </w:rPr>
                      <w:id w:val="1873956449"/>
                      <w:lock w:val="sdtContentLocked"/>
                      <w:placeholder>
                        <w:docPart w:val="3516223B1DD24B4983D0ED4B654CBD1B"/>
                      </w:placeholder>
                    </w:sdtPr>
                    <w:sdtEndPr>
                      <w:rPr>
                        <w:szCs w:val="20"/>
                      </w:rPr>
                    </w:sdtEndPr>
                    <w:sdtContent>
                      <w:p w14:paraId="5A394367" w14:textId="77777777" w:rsidR="009262E9" w:rsidRPr="005D16B6" w:rsidRDefault="009262E9" w:rsidP="00877FB9">
                        <w:pPr>
                          <w:pStyle w:val="Heading2"/>
                          <w:keepLines/>
                          <w:pageBreakBefore/>
                          <w:spacing w:before="0"/>
                        </w:pPr>
                        <w:r>
                          <w:t>At the RMH we:</w:t>
                        </w:r>
                      </w:p>
                      <w:p w14:paraId="61DB9B16" w14:textId="77777777" w:rsidR="009262E9" w:rsidRPr="00F43913" w:rsidRDefault="009262E9" w:rsidP="00F95B28">
                        <w:pPr>
                          <w:pStyle w:val="ListBullet"/>
                          <w:keepNext/>
                          <w:keepLines/>
                          <w:spacing w:before="60" w:after="60" w:line="271" w:lineRule="auto"/>
                        </w:pPr>
                        <w:r>
                          <w:t>A</w:t>
                        </w:r>
                        <w:r w:rsidRPr="00F43913">
                          <w:t>im to provide a working environment that is safe and without risk to the health, safety and wellbeing of all employees, patie</w:t>
                        </w:r>
                        <w:r>
                          <w:t>nts and consumers, and visitors.</w:t>
                        </w:r>
                      </w:p>
                      <w:p w14:paraId="40D97E92" w14:textId="77777777" w:rsidR="003A4200" w:rsidRDefault="009262E9" w:rsidP="00F95B28">
                        <w:pPr>
                          <w:pStyle w:val="ListBullet"/>
                          <w:keepNext/>
                          <w:keepLines/>
                          <w:spacing w:before="60" w:after="60" w:line="271" w:lineRule="auto"/>
                        </w:pPr>
                        <w:r>
                          <w:t xml:space="preserve">Speak up for patient, consumer, </w:t>
                        </w:r>
                        <w:r w:rsidRPr="00E73E97">
                          <w:t>colleague and visitor safety,</w:t>
                        </w:r>
                        <w:r>
                          <w:t xml:space="preserve"> escalating issues if required.</w:t>
                        </w:r>
                      </w:p>
                      <w:p w14:paraId="72D9903C" w14:textId="77777777" w:rsidR="003A4200" w:rsidRDefault="009262E9" w:rsidP="00F95B28">
                        <w:pPr>
                          <w:pStyle w:val="ListBullet"/>
                          <w:keepNext/>
                          <w:keepLines/>
                          <w:spacing w:before="60" w:after="60" w:line="271" w:lineRule="auto"/>
                        </w:pPr>
                        <w:r>
                          <w:t>D</w:t>
                        </w:r>
                        <w:r w:rsidRPr="00F43913">
                          <w:t xml:space="preserve">eliver Safe, Timely, </w:t>
                        </w:r>
                        <w:r w:rsidR="005D7B5F">
                          <w:t>Equitable</w:t>
                        </w:r>
                        <w:r w:rsidRPr="00F43913">
                          <w:t>, Person-centred Care (STEP) in line with ou</w:t>
                        </w:r>
                        <w:r>
                          <w:t>r clinical governance framework.</w:t>
                        </w:r>
                      </w:p>
                      <w:p w14:paraId="1F7F4EE7" w14:textId="77777777" w:rsidR="009262E9" w:rsidRPr="003A4200" w:rsidRDefault="009262E9" w:rsidP="00F95B28">
                        <w:pPr>
                          <w:pStyle w:val="ListBullet"/>
                          <w:keepNext/>
                          <w:keepLines/>
                          <w:spacing w:before="60" w:after="60" w:line="271" w:lineRule="auto"/>
                        </w:pPr>
                        <w:r>
                          <w:t>W</w:t>
                        </w:r>
                        <w:r w:rsidRPr="00F43913">
                          <w:t>ork in accordance with relevant policies, procedures, standards and legislation including those related to clinical or competency requirements, risk management, discrimination, equal opportunity and health safety and wellbeing.</w:t>
                        </w:r>
                      </w:p>
                      <w:p w14:paraId="7202A631" w14:textId="77777777" w:rsidR="009262E9" w:rsidRPr="005D16B6" w:rsidRDefault="009262E9" w:rsidP="009262E9">
                        <w:pPr>
                          <w:pStyle w:val="Heading2"/>
                          <w:keepNext/>
                          <w:keepLines/>
                          <w:spacing w:before="360"/>
                        </w:pPr>
                        <w:r>
                          <w:t>OUR COMMITMENT:</w:t>
                        </w:r>
                      </w:p>
                      <w:p w14:paraId="6AAEA16E" w14:textId="77777777" w:rsidR="009262E9" w:rsidRPr="003D19EF" w:rsidRDefault="009262E9" w:rsidP="009262E9">
                        <w:pPr>
                          <w:pStyle w:val="ListBullet"/>
                          <w:keepNext/>
                          <w:keepLines/>
                          <w:spacing w:after="0" w:line="271" w:lineRule="auto"/>
                          <w:rPr>
                            <w:b/>
                            <w:bCs/>
                          </w:rPr>
                        </w:pPr>
                        <w:r w:rsidRPr="003D19EF">
                          <w:rPr>
                            <w:b/>
                            <w:bCs/>
                          </w:rPr>
                          <w:t>Equity, Inclusion, Belonging and Safety</w:t>
                        </w:r>
                      </w:p>
                      <w:p w14:paraId="4873EE13" w14:textId="77777777" w:rsidR="009262E9" w:rsidRDefault="009262E9" w:rsidP="007E4657">
                        <w:pPr>
                          <w:pStyle w:val="ListBullet2"/>
                          <w:spacing w:before="0"/>
                        </w:pPr>
                        <w:r>
                          <w:t>As a leader in healthcare, we recognise the need to foster a culture of equity, inclusion, and belonging — safe spaces where every individual is empowered to be their authentic self, contributing meaningfully to the collective well-being of our community.</w:t>
                        </w:r>
                      </w:p>
                      <w:p w14:paraId="22812512" w14:textId="77777777" w:rsidR="009262E9" w:rsidRPr="003D19EF" w:rsidRDefault="009262E9" w:rsidP="009262E9">
                        <w:pPr>
                          <w:pStyle w:val="ListBullet"/>
                          <w:keepNext/>
                          <w:keepLines/>
                          <w:spacing w:after="0" w:line="271" w:lineRule="auto"/>
                          <w:rPr>
                            <w:b/>
                            <w:bCs/>
                          </w:rPr>
                        </w:pPr>
                        <w:r w:rsidRPr="003D19EF">
                          <w:rPr>
                            <w:b/>
                            <w:bCs/>
                          </w:rPr>
                          <w:t>First Nations Commitment</w:t>
                        </w:r>
                      </w:p>
                      <w:p w14:paraId="4F77F908" w14:textId="77777777" w:rsidR="009262E9" w:rsidRPr="007B489E" w:rsidRDefault="007B489E" w:rsidP="007B489E">
                        <w:pPr>
                          <w:pStyle w:val="ListBullet2"/>
                          <w:spacing w:before="0"/>
                          <w:rPr>
                            <w:spacing w:val="-2"/>
                          </w:rPr>
                        </w:pPr>
                        <w:r w:rsidRPr="007B489E">
                          <w:rPr>
                            <w:spacing w:val="-4"/>
                          </w:rPr>
                          <w:t xml:space="preserve">We acknowledge and pay our respects to the Traditional Owners of the lands on which we work and stand </w:t>
                        </w:r>
                        <w:r w:rsidRPr="007B489E">
                          <w:rPr>
                            <w:spacing w:val="-2"/>
                          </w:rPr>
                          <w:t xml:space="preserve">in solidarity with Aboriginal and Torres Strait Islander peoples. We are committed to creating a culturally safe environment that honours First Nations voices, knowledge, and self-determination through inclusive </w:t>
                        </w:r>
                        <w:r w:rsidRPr="007B489E">
                          <w:t>governance, respectful policies, and a steadfast commitment to anti-racism. The Royal Melbourne aspires to lead by example in addressing the injustices of colonisation and its ongoing impacts.</w:t>
                        </w:r>
                      </w:p>
                      <w:p w14:paraId="48998B69" w14:textId="77777777" w:rsidR="009262E9" w:rsidRPr="003D19EF" w:rsidRDefault="009262E9" w:rsidP="009262E9">
                        <w:pPr>
                          <w:pStyle w:val="ListBullet"/>
                          <w:keepNext/>
                          <w:keepLines/>
                          <w:spacing w:after="0" w:line="271" w:lineRule="auto"/>
                          <w:rPr>
                            <w:b/>
                            <w:bCs/>
                          </w:rPr>
                        </w:pPr>
                        <w:r w:rsidRPr="003D19EF">
                          <w:rPr>
                            <w:b/>
                            <w:bCs/>
                          </w:rPr>
                          <w:t>Child Safe Standards</w:t>
                        </w:r>
                      </w:p>
                      <w:p w14:paraId="45861D60" w14:textId="77777777" w:rsidR="009262E9" w:rsidRDefault="009262E9" w:rsidP="007E4657">
                        <w:pPr>
                          <w:pStyle w:val="ListBullet2"/>
                          <w:spacing w:before="0"/>
                        </w:pPr>
                        <w:r>
                          <w:t>RMH is a child safe organisation. We are dedicated to fostering an environment that respects and upholds the rights of children and young people, in line with the Child Safe Standards.  We actively embed these standards in our culture, policies, and practices, ensuring that the safety and wellbeing of children and young people is a central priority.</w:t>
                        </w:r>
                      </w:p>
                      <w:p w14:paraId="4521CABC" w14:textId="77777777" w:rsidR="009262E9" w:rsidRPr="003D19EF" w:rsidRDefault="009262E9" w:rsidP="009262E9">
                        <w:pPr>
                          <w:pStyle w:val="ListBullet"/>
                          <w:keepNext/>
                          <w:keepLines/>
                          <w:spacing w:after="0" w:line="271" w:lineRule="auto"/>
                          <w:rPr>
                            <w:b/>
                            <w:bCs/>
                          </w:rPr>
                        </w:pPr>
                        <w:r w:rsidRPr="003D19EF">
                          <w:rPr>
                            <w:b/>
                            <w:bCs/>
                          </w:rPr>
                          <w:t>Equal Opportunity and Accessibility</w:t>
                        </w:r>
                      </w:p>
                      <w:p w14:paraId="3C6B667D" w14:textId="77777777" w:rsidR="009262E9" w:rsidRDefault="009262E9" w:rsidP="007E4657">
                        <w:pPr>
                          <w:pStyle w:val="ListBullet2"/>
                          <w:spacing w:before="0"/>
                        </w:pPr>
                        <w:r>
                          <w:t>We are proud to be an equal opportunity employer that champions diversity in all its forms. We value the strengths and perspectives that come from people of all backgrounds, identities, abilities, and lived experiences. We encourage applicants from all communities, and we will provide reasonable adjustments to support equitable participation.</w:t>
                        </w:r>
                      </w:p>
                      <w:p w14:paraId="7F479B3A" w14:textId="77777777" w:rsidR="009262E9" w:rsidRPr="003D19EF" w:rsidRDefault="009262E9" w:rsidP="009262E9">
                        <w:pPr>
                          <w:pStyle w:val="ListBullet"/>
                          <w:keepNext/>
                          <w:keepLines/>
                          <w:spacing w:after="0" w:line="271" w:lineRule="auto"/>
                          <w:rPr>
                            <w:b/>
                            <w:bCs/>
                          </w:rPr>
                        </w:pPr>
                        <w:r w:rsidRPr="003D19EF">
                          <w:rPr>
                            <w:b/>
                            <w:bCs/>
                          </w:rPr>
                          <w:t>Thriving Together</w:t>
                        </w:r>
                      </w:p>
                      <w:p w14:paraId="791B0DC2" w14:textId="77777777" w:rsidR="007E1EF5" w:rsidRPr="007E4657" w:rsidRDefault="009262E9" w:rsidP="00877FB9">
                        <w:pPr>
                          <w:pStyle w:val="ListBullet2"/>
                          <w:spacing w:before="0" w:after="0"/>
                        </w:pPr>
                        <w:r>
                          <w:t>Together, we are committed to fostering an environment where everyone feels respected, safe, and empowered to thrive</w:t>
                        </w:r>
                        <w:r w:rsidR="007E4657">
                          <w:t>.</w:t>
                        </w:r>
                      </w:p>
                    </w:sdtContent>
                  </w:sdt>
                </w:sdtContent>
              </w:sdt>
            </w:sdtContent>
          </w:sdt>
        </w:tc>
      </w:tr>
      <w:tr w:rsidR="007E1EF5" w14:paraId="7BDA8B24" w14:textId="77777777" w:rsidTr="00221512">
        <w:tblPrEx>
          <w:tblBorders>
            <w:bottom w:val="none" w:sz="0" w:space="0" w:color="auto"/>
            <w:insideV w:val="none" w:sz="0" w:space="0" w:color="auto"/>
          </w:tblBorders>
        </w:tblPrEx>
        <w:tc>
          <w:tcPr>
            <w:tcW w:w="9797" w:type="dxa"/>
            <w:tcBorders>
              <w:bottom w:val="single" w:sz="12" w:space="0" w:color="0A215C" w:themeColor="accent1"/>
            </w:tcBorders>
          </w:tcPr>
          <w:sdt>
            <w:sdtPr>
              <w:rPr>
                <w:rFonts w:eastAsiaTheme="minorHAnsi" w:cstheme="minorHAnsi"/>
                <w:b w:val="0"/>
                <w:caps w:val="0"/>
                <w:noProof w:val="0"/>
                <w:szCs w:val="24"/>
              </w:rPr>
              <w:id w:val="1285775800"/>
              <w:lock w:val="sdtContentLocked"/>
              <w:placeholder>
                <w:docPart w:val="2B75CF9C81AA4B4FBABF1AC29F9BF58D"/>
              </w:placeholder>
            </w:sdtPr>
            <w:sdtEndPr/>
            <w:sdtContent>
              <w:p w14:paraId="76FAC619" w14:textId="77777777" w:rsidR="004A6FBE" w:rsidRPr="004A6FBE" w:rsidRDefault="007E1EF5" w:rsidP="004A6FBE">
                <w:pPr>
                  <w:pStyle w:val="Heading2"/>
                  <w:spacing w:before="0"/>
                </w:pPr>
                <w:r w:rsidRPr="00EA2C36">
                  <w:t>Acceptance</w:t>
                </w:r>
              </w:p>
              <w:p w14:paraId="0D8E9B3B" w14:textId="77777777" w:rsidR="007E1EF5" w:rsidRPr="00EA2C36" w:rsidRDefault="007E1EF5" w:rsidP="00F95B28">
                <w:pPr>
                  <w:pStyle w:val="BodyText"/>
                  <w:spacing w:after="0"/>
                </w:pPr>
                <w:r w:rsidRPr="00EA2C36">
                  <w:t>I acknowledge and accept that this position description represents the duties, responsibilities and accountabilities that are expected of me in my employment in the position. I understand that The RMH reserves the right to modify position descriptions as required, however I will be consulted when this occurs.</w:t>
                </w:r>
              </w:p>
            </w:sdtContent>
          </w:sdt>
          <w:tbl>
            <w:tblPr>
              <w:tblStyle w:val="LayoutGrid"/>
              <w:tblW w:w="0" w:type="auto"/>
              <w:tblLook w:val="04A0" w:firstRow="1" w:lastRow="0" w:firstColumn="1" w:lastColumn="0" w:noHBand="0" w:noVBand="1"/>
            </w:tblPr>
            <w:tblGrid>
              <w:gridCol w:w="9797"/>
            </w:tblGrid>
            <w:tr w:rsidR="007E1EF5" w14:paraId="36FC9048" w14:textId="77777777" w:rsidTr="00F95B28">
              <w:trPr>
                <w:cantSplit/>
                <w:trHeight w:hRule="exact" w:val="567"/>
              </w:trPr>
              <w:tc>
                <w:tcPr>
                  <w:tcW w:w="10023" w:type="dxa"/>
                  <w:tcBorders>
                    <w:bottom w:val="single" w:sz="4" w:space="0" w:color="0A215C" w:themeColor="accent1"/>
                  </w:tcBorders>
                </w:tcPr>
                <w:p w14:paraId="32E5DA83" w14:textId="77777777" w:rsidR="007E1EF5" w:rsidRDefault="007E1EF5" w:rsidP="00876353"/>
              </w:tc>
            </w:tr>
            <w:tr w:rsidR="007E1EF5" w14:paraId="085606C7" w14:textId="77777777" w:rsidTr="00876353">
              <w:tc>
                <w:tcPr>
                  <w:tcW w:w="10023" w:type="dxa"/>
                  <w:tcBorders>
                    <w:top w:val="single" w:sz="4" w:space="0" w:color="0A215C" w:themeColor="accent1"/>
                  </w:tcBorders>
                </w:tcPr>
                <w:p w14:paraId="1237F8F2" w14:textId="77777777" w:rsidR="007E1EF5" w:rsidRDefault="00AF5D63" w:rsidP="00876353">
                  <w:pPr>
                    <w:spacing w:before="40"/>
                  </w:pPr>
                  <w:sdt>
                    <w:sdtPr>
                      <w:rPr>
                        <w:color w:val="00265A"/>
                      </w:rPr>
                      <w:id w:val="334885287"/>
                      <w:placeholder>
                        <w:docPart w:val="2B75CF9C81AA4B4FBABF1AC29F9BF58D"/>
                      </w:placeholder>
                    </w:sdtPr>
                    <w:sdtEndPr/>
                    <w:sdtContent>
                      <w:r w:rsidR="007E1EF5" w:rsidRPr="009A293D">
                        <w:rPr>
                          <w:color w:val="00265A"/>
                        </w:rPr>
                        <w:t>Employee Signature</w:t>
                      </w:r>
                    </w:sdtContent>
                  </w:sdt>
                </w:p>
              </w:tc>
            </w:tr>
            <w:tr w:rsidR="007E1EF5" w14:paraId="50BDE4F6" w14:textId="77777777" w:rsidTr="00F95B28">
              <w:trPr>
                <w:cantSplit/>
                <w:trHeight w:hRule="exact" w:val="567"/>
              </w:trPr>
              <w:tc>
                <w:tcPr>
                  <w:tcW w:w="10023" w:type="dxa"/>
                  <w:tcBorders>
                    <w:bottom w:val="single" w:sz="4" w:space="0" w:color="0A215C" w:themeColor="accent1"/>
                  </w:tcBorders>
                </w:tcPr>
                <w:p w14:paraId="674EAFDF" w14:textId="77777777" w:rsidR="007E1EF5" w:rsidRDefault="007E1EF5" w:rsidP="00876353"/>
              </w:tc>
            </w:tr>
            <w:tr w:rsidR="007E1EF5" w14:paraId="13075BE8" w14:textId="77777777" w:rsidTr="00876353">
              <w:tc>
                <w:tcPr>
                  <w:tcW w:w="10023" w:type="dxa"/>
                  <w:tcBorders>
                    <w:top w:val="single" w:sz="4" w:space="0" w:color="0A215C" w:themeColor="accent1"/>
                  </w:tcBorders>
                </w:tcPr>
                <w:p w14:paraId="2005A13D" w14:textId="77777777" w:rsidR="007E1EF5" w:rsidRPr="00EA2C36" w:rsidRDefault="00AF5D63" w:rsidP="00876353">
                  <w:pPr>
                    <w:spacing w:before="40"/>
                  </w:pPr>
                  <w:sdt>
                    <w:sdtPr>
                      <w:rPr>
                        <w:color w:val="00265A"/>
                      </w:rPr>
                      <w:id w:val="986595951"/>
                      <w:placeholder>
                        <w:docPart w:val="2B75CF9C81AA4B4FBABF1AC29F9BF58D"/>
                      </w:placeholder>
                    </w:sdtPr>
                    <w:sdtEndPr/>
                    <w:sdtContent>
                      <w:r w:rsidR="007E1EF5" w:rsidRPr="00EA2C36">
                        <w:rPr>
                          <w:color w:val="00265A"/>
                        </w:rPr>
                        <w:t>Employee Name (please print)</w:t>
                      </w:r>
                    </w:sdtContent>
                  </w:sdt>
                </w:p>
              </w:tc>
            </w:tr>
            <w:tr w:rsidR="007E1EF5" w14:paraId="4D5D7740" w14:textId="77777777" w:rsidTr="00F95B28">
              <w:trPr>
                <w:cantSplit/>
                <w:trHeight w:hRule="exact" w:val="567"/>
              </w:trPr>
              <w:tc>
                <w:tcPr>
                  <w:tcW w:w="10023" w:type="dxa"/>
                  <w:tcBorders>
                    <w:bottom w:val="single" w:sz="4" w:space="0" w:color="0A215C" w:themeColor="accent1"/>
                  </w:tcBorders>
                  <w:vAlign w:val="bottom"/>
                </w:tcPr>
                <w:p w14:paraId="1C5D9658" w14:textId="77777777" w:rsidR="007E1EF5" w:rsidRPr="00EA2C36" w:rsidRDefault="007E1EF5" w:rsidP="00876353">
                  <w:pPr>
                    <w:tabs>
                      <w:tab w:val="left" w:pos="1021"/>
                      <w:tab w:val="left" w:pos="2268"/>
                    </w:tabs>
                    <w:spacing w:after="80"/>
                  </w:pPr>
                </w:p>
              </w:tc>
            </w:tr>
            <w:tr w:rsidR="007E1EF5" w14:paraId="4D2F9790" w14:textId="77777777" w:rsidTr="00876353">
              <w:tc>
                <w:tcPr>
                  <w:tcW w:w="10023" w:type="dxa"/>
                  <w:tcBorders>
                    <w:top w:val="single" w:sz="4" w:space="0" w:color="0A215C" w:themeColor="accent1"/>
                  </w:tcBorders>
                </w:tcPr>
                <w:sdt>
                  <w:sdtPr>
                    <w:rPr>
                      <w:color w:val="00265A"/>
                    </w:rPr>
                    <w:id w:val="-1193456594"/>
                    <w:placeholder>
                      <w:docPart w:val="2B75CF9C81AA4B4FBABF1AC29F9BF58D"/>
                    </w:placeholder>
                  </w:sdtPr>
                  <w:sdtEndPr/>
                  <w:sdtContent>
                    <w:p w14:paraId="15B49E74" w14:textId="77777777" w:rsidR="007E1EF5" w:rsidRDefault="007E1EF5" w:rsidP="00876353">
                      <w:pPr>
                        <w:spacing w:before="40" w:after="120"/>
                      </w:pPr>
                      <w:r w:rsidRPr="009A293D">
                        <w:rPr>
                          <w:color w:val="00265A"/>
                        </w:rPr>
                        <w:t>Date</w:t>
                      </w:r>
                    </w:p>
                  </w:sdtContent>
                </w:sdt>
              </w:tc>
            </w:tr>
          </w:tbl>
          <w:p w14:paraId="35D65DD5" w14:textId="77777777" w:rsidR="007E1EF5" w:rsidRPr="00987915" w:rsidRDefault="007E1EF5" w:rsidP="00876353">
            <w:pPr>
              <w:pStyle w:val="Heading2"/>
            </w:pPr>
          </w:p>
        </w:tc>
      </w:tr>
    </w:tbl>
    <w:p w14:paraId="0A18F152" w14:textId="77777777" w:rsidR="00A07D75" w:rsidRPr="004A6FBE" w:rsidRDefault="00A07D75" w:rsidP="004A6FBE">
      <w:pPr>
        <w:rPr>
          <w:noProof/>
          <w:sz w:val="2"/>
          <w:szCs w:val="2"/>
        </w:rPr>
      </w:pPr>
    </w:p>
    <w:sectPr w:rsidR="00A07D75" w:rsidRPr="004A6FBE" w:rsidSect="00E40857">
      <w:headerReference w:type="default" r:id="rId24"/>
      <w:footerReference w:type="default" r:id="rId25"/>
      <w:pgSz w:w="11906" w:h="16838" w:code="9"/>
      <w:pgMar w:top="1701" w:right="851" w:bottom="737" w:left="1276"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9122" w14:textId="77777777" w:rsidR="00BE370C" w:rsidRDefault="00BE370C" w:rsidP="00FA7E85">
      <w:pPr>
        <w:spacing w:line="240" w:lineRule="auto"/>
      </w:pPr>
      <w:r>
        <w:separator/>
      </w:r>
    </w:p>
  </w:endnote>
  <w:endnote w:type="continuationSeparator" w:id="0">
    <w:p w14:paraId="08AE2CBC" w14:textId="77777777" w:rsidR="00BE370C" w:rsidRDefault="00BE370C" w:rsidP="00FA7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EF9828B-8A9A-4E40-899F-30E47694FF0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M Serif Display">
    <w:charset w:val="00"/>
    <w:family w:val="auto"/>
    <w:pitch w:val="variable"/>
    <w:sig w:usb0="8000006F" w:usb1="0000004B" w:usb2="00000000" w:usb3="00000000" w:csb0="0000019F" w:csb1="00000000"/>
    <w:embedRegular r:id="rId2" w:fontKey="{BC967E4F-538F-4FD8-9727-4EEBC2929D12}"/>
  </w:font>
  <w:font w:name="Georgia">
    <w:panose1 w:val="02040502050405020303"/>
    <w:charset w:val="00"/>
    <w:family w:val="roman"/>
    <w:pitch w:val="variable"/>
    <w:sig w:usb0="00000287" w:usb1="00000000" w:usb2="00000000" w:usb3="00000000" w:csb0="0000009F" w:csb1="00000000"/>
    <w:embedRegular r:id="rId3" w:fontKey="{26371774-177F-46AB-9D26-61D6C4142EE5}"/>
    <w:embedBold r:id="rId4" w:fontKey="{9B3823F5-5CEC-4FEB-80B9-8813FC0BA021}"/>
    <w:embedItalic r:id="rId5" w:fontKey="{2623D592-0732-4045-822C-0EBE9BF67843}"/>
  </w:font>
  <w:font w:name="Work Sans">
    <w:charset w:val="00"/>
    <w:family w:val="auto"/>
    <w:pitch w:val="variable"/>
    <w:sig w:usb0="A00000FF" w:usb1="5000E07B" w:usb2="00000000" w:usb3="00000000" w:csb0="00000193" w:csb1="00000000"/>
    <w:embedRegular r:id="rId6" w:fontKey="{9B205129-E4E3-4A8F-A6AA-07F4A037755A}"/>
    <w:embedBold r:id="rId7" w:fontKey="{B879BA35-26CF-450D-A1D7-4F656B987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FF27" w14:textId="77777777" w:rsidR="00DD7C3B" w:rsidRDefault="005F7A6A" w:rsidP="005F7A6A">
    <w:pPr>
      <w:pStyle w:val="Footer"/>
      <w:rPr>
        <w:noProof/>
        <w:sz w:val="2"/>
        <w:szCs w:val="2"/>
        <w:lang w:eastAsia="en-AU"/>
      </w:rPr>
    </w:pPr>
    <w:r>
      <w:rPr>
        <w:noProof/>
        <w:sz w:val="2"/>
        <w:szCs w:val="2"/>
        <w:lang w:eastAsia="en-AU"/>
      </w:rPr>
      <w:t xml:space="preserve"> </w:t>
    </w:r>
  </w:p>
  <w:tbl>
    <w:tblPr>
      <w:tblStyle w:val="LayoutGrid"/>
      <w:tblpPr w:vertAnchor="page" w:horzAnchor="page" w:tblpX="6011" w:tblpY="14346"/>
      <w:tblW w:w="5557" w:type="dxa"/>
      <w:tblLook w:val="04A0" w:firstRow="1" w:lastRow="0" w:firstColumn="1" w:lastColumn="0" w:noHBand="0" w:noVBand="1"/>
    </w:tblPr>
    <w:tblGrid>
      <w:gridCol w:w="5557"/>
    </w:tblGrid>
    <w:tr w:rsidR="00DD7C3B" w:rsidRPr="00DD7C3B" w14:paraId="3561E3B9" w14:textId="77777777" w:rsidTr="001722A9">
      <w:tc>
        <w:tcPr>
          <w:tcW w:w="6096" w:type="dxa"/>
        </w:tcPr>
        <w:sdt>
          <w:sdtPr>
            <w:rPr>
              <w:rFonts w:cstheme="minorHAnsi"/>
              <w:sz w:val="32"/>
              <w:szCs w:val="32"/>
            </w:rPr>
            <w:id w:val="-2099401417"/>
            <w:placeholder>
              <w:docPart w:val="43D92CB482DB470E81A7EFB8BD93794C"/>
            </w:placeholder>
          </w:sdtPr>
          <w:sdtEndPr/>
          <w:sdtContent>
            <w:p w14:paraId="773D4DF6" w14:textId="77777777" w:rsidR="00DD7C3B" w:rsidRPr="006B5EC4" w:rsidRDefault="00DD7C3B" w:rsidP="00C9228D">
              <w:pPr>
                <w:pStyle w:val="Footer"/>
                <w:spacing w:before="480"/>
                <w:jc w:val="left"/>
                <w:rPr>
                  <w:rFonts w:cstheme="minorHAnsi"/>
                  <w:sz w:val="32"/>
                  <w:szCs w:val="32"/>
                </w:rPr>
              </w:pPr>
              <w:r w:rsidRPr="006B5EC4">
                <w:rPr>
                  <w:rFonts w:cstheme="minorHAnsi"/>
                  <w:sz w:val="32"/>
                  <w:szCs w:val="32"/>
                </w:rPr>
                <w:t>Position Description</w:t>
              </w:r>
            </w:p>
          </w:sdtContent>
        </w:sdt>
        <w:p w14:paraId="05E4CB8F" w14:textId="79F763D6" w:rsidR="00DD7C3B" w:rsidRPr="006B5EC4" w:rsidRDefault="005E7709" w:rsidP="001722A9">
          <w:pPr>
            <w:pStyle w:val="Footer"/>
            <w:spacing w:before="280"/>
            <w:jc w:val="left"/>
            <w:rPr>
              <w:rFonts w:cstheme="minorHAnsi"/>
              <w:sz w:val="32"/>
              <w:szCs w:val="32"/>
            </w:rPr>
          </w:pPr>
          <w:r w:rsidRPr="006B5EC4">
            <w:rPr>
              <w:rFonts w:cstheme="minorHAnsi"/>
              <w:sz w:val="32"/>
              <w:szCs w:val="32"/>
            </w:rPr>
            <w:fldChar w:fldCharType="begin"/>
          </w:r>
          <w:r w:rsidRPr="006B5EC4">
            <w:rPr>
              <w:rFonts w:cstheme="minorHAnsi"/>
              <w:sz w:val="32"/>
              <w:szCs w:val="32"/>
            </w:rPr>
            <w:instrText xml:space="preserve"> STYLEREF  "Position title"  \* MERGEFORMAT </w:instrText>
          </w:r>
          <w:r w:rsidRPr="006B5EC4">
            <w:rPr>
              <w:rFonts w:cstheme="minorHAnsi"/>
              <w:sz w:val="32"/>
              <w:szCs w:val="32"/>
            </w:rPr>
            <w:fldChar w:fldCharType="separate"/>
          </w:r>
          <w:r w:rsidR="00AF5D63">
            <w:rPr>
              <w:rFonts w:cstheme="minorHAnsi"/>
              <w:noProof/>
              <w:sz w:val="32"/>
              <w:szCs w:val="32"/>
            </w:rPr>
            <w:t>Neurology - MS &amp; CAR-T Clinical Fellow</w:t>
          </w:r>
          <w:r w:rsidRPr="006B5EC4">
            <w:rPr>
              <w:rFonts w:cstheme="minorHAnsi"/>
              <w:sz w:val="32"/>
              <w:szCs w:val="32"/>
            </w:rPr>
            <w:fldChar w:fldCharType="end"/>
          </w:r>
        </w:p>
      </w:tc>
    </w:tr>
  </w:tbl>
  <w:p w14:paraId="076A0195" w14:textId="77777777" w:rsidR="00350350" w:rsidRDefault="00350350" w:rsidP="00DD7C3B">
    <w:pPr>
      <w:pStyle w:val="Footer"/>
    </w:pPr>
    <w:r>
      <w:rPr>
        <w:noProof/>
        <w:lang w:eastAsia="en-AU"/>
      </w:rPr>
      <mc:AlternateContent>
        <mc:Choice Requires="wpg">
          <w:drawing>
            <wp:anchor distT="0" distB="0" distL="114300" distR="114300" simplePos="0" relativeHeight="251677696" behindDoc="0" locked="1" layoutInCell="1" allowOverlap="1" wp14:anchorId="1D727117" wp14:editId="4A693D19">
              <wp:simplePos x="0" y="0"/>
              <wp:positionH relativeFrom="page">
                <wp:posOffset>-19050</wp:posOffset>
              </wp:positionH>
              <wp:positionV relativeFrom="page">
                <wp:posOffset>9074150</wp:posOffset>
              </wp:positionV>
              <wp:extent cx="3516630" cy="1623060"/>
              <wp:effectExtent l="0" t="0" r="7620" b="0"/>
              <wp:wrapNone/>
              <wp:docPr id="1" name="Group 1"/>
              <wp:cNvGraphicFramePr/>
              <a:graphic xmlns:a="http://schemas.openxmlformats.org/drawingml/2006/main">
                <a:graphicData uri="http://schemas.microsoft.com/office/word/2010/wordprocessingGroup">
                  <wpg:wgp>
                    <wpg:cNvGrpSpPr/>
                    <wpg:grpSpPr>
                      <a:xfrm>
                        <a:off x="0" y="0"/>
                        <a:ext cx="3516630" cy="1623060"/>
                        <a:chOff x="0" y="0"/>
                        <a:chExt cx="3517200" cy="1623600"/>
                      </a:xfrm>
                      <a:solidFill>
                        <a:schemeClr val="accent2"/>
                      </a:solidFill>
                    </wpg:grpSpPr>
                    <wps:wsp>
                      <wps:cNvPr id="2" name="Rectangle 2"/>
                      <wps:cNvSpPr/>
                      <wps:spPr>
                        <a:xfrm>
                          <a:off x="0" y="0"/>
                          <a:ext cx="3517200" cy="1623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54441" y="119270"/>
                          <a:ext cx="2986405" cy="1378585"/>
                        </a:xfrm>
                        <a:prstGeom prst="rect">
                          <a:avLst/>
                        </a:prstGeom>
                        <a:grp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280A901C" id="Group 1" o:spid="_x0000_s1026" style="position:absolute;margin-left:-1.5pt;margin-top:714.5pt;width:276.9pt;height:127.8pt;z-index:251677696;mso-position-horizontal-relative:page;mso-position-vertical-relative:page;mso-width-relative:margin;mso-height-relative:margin" coordsize="35172,162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">
              <v:rect id="Rectangle 2" o:spid="_x0000_s1027" style="position:absolute;width:35172;height:1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544;top:1192;width:29864;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">
                <v:imagedata r:id="rId2" o:title=""/>
              </v:shape>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5DB9" w14:textId="77777777" w:rsidR="00424CFC" w:rsidRPr="00030E7F" w:rsidRDefault="005A0A33" w:rsidP="00030E7F">
    <w:pPr>
      <w:pStyle w:val="Footer"/>
      <w:tabs>
        <w:tab w:val="clear" w:pos="9026"/>
      </w:tabs>
    </w:pPr>
    <w:r w:rsidRPr="00030E7F">
      <w:fldChar w:fldCharType="begin"/>
    </w:r>
    <w:r w:rsidRPr="00030E7F">
      <w:instrText xml:space="preserve"> PAGE  \* Arabic  \* MERGEFORMAT </w:instrText>
    </w:r>
    <w:r w:rsidRPr="00030E7F">
      <w:fldChar w:fldCharType="separate"/>
    </w:r>
    <w:r w:rsidR="00212B75">
      <w:rPr>
        <w:noProof/>
      </w:rPr>
      <w:t>2</w:t>
    </w:r>
    <w:r w:rsidRPr="00030E7F">
      <w:fldChar w:fldCharType="end"/>
    </w:r>
    <w:r w:rsidR="00030E7F">
      <w:t>/</w:t>
    </w:r>
    <w:r w:rsidR="00DE6A89">
      <w:rPr>
        <w:noProof/>
      </w:rPr>
      <w:fldChar w:fldCharType="begin"/>
    </w:r>
    <w:r w:rsidR="00DE6A89">
      <w:rPr>
        <w:noProof/>
      </w:rPr>
      <w:instrText xml:space="preserve"> NUMPAGES  \* Arabic  \* MERGEFORMAT </w:instrText>
    </w:r>
    <w:r w:rsidR="00DE6A89">
      <w:rPr>
        <w:noProof/>
      </w:rPr>
      <w:fldChar w:fldCharType="separate"/>
    </w:r>
    <w:r w:rsidR="00212B75">
      <w:rPr>
        <w:noProof/>
      </w:rPr>
      <w:t>5</w:t>
    </w:r>
    <w:r w:rsidR="00DE6A89">
      <w:rPr>
        <w:noProof/>
      </w:rPr>
      <w:fldChar w:fldCharType="end"/>
    </w:r>
    <w:r w:rsidR="00A07D75" w:rsidRPr="00030E7F">
      <w:rPr>
        <w:noProof/>
        <w:lang w:eastAsia="en-AU"/>
      </w:rPr>
      <mc:AlternateContent>
        <mc:Choice Requires="wps">
          <w:drawing>
            <wp:anchor distT="0" distB="0" distL="114300" distR="114300" simplePos="0" relativeHeight="251683840" behindDoc="0" locked="1" layoutInCell="1" allowOverlap="1" wp14:anchorId="69841BC1" wp14:editId="0C29A058">
              <wp:simplePos x="0" y="0"/>
              <wp:positionH relativeFrom="page">
                <wp:align>left</wp:align>
              </wp:positionH>
              <wp:positionV relativeFrom="page">
                <wp:align>bottom</wp:align>
              </wp:positionV>
              <wp:extent cx="288000" cy="594000"/>
              <wp:effectExtent l="0" t="0" r="0" b="0"/>
              <wp:wrapNone/>
              <wp:docPr id="80" name="Rectangle 80"/>
              <wp:cNvGraphicFramePr/>
              <a:graphic xmlns:a="http://schemas.openxmlformats.org/drawingml/2006/main">
                <a:graphicData uri="http://schemas.microsoft.com/office/word/2010/wordprocessingShape">
                  <wps:wsp>
                    <wps:cNvSpPr/>
                    <wps:spPr>
                      <a:xfrm>
                        <a:off x="0" y="0"/>
                        <a:ext cx="288000" cy="59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48F2412" id="Rectangle 80" o:spid="_x0000_s1026" style="position:absolute;margin-left:0;margin-top:0;width:22.7pt;height:46.75pt;z-index:251683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" fillcolor="#0a215c [3204]"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83B9" w14:textId="4A3FD445" w:rsidR="008200A5" w:rsidRPr="00030E7F" w:rsidRDefault="00DE6A89" w:rsidP="00030E7F">
    <w:pPr>
      <w:pStyle w:val="Footer"/>
      <w:tabs>
        <w:tab w:val="clear" w:pos="9026"/>
      </w:tabs>
    </w:pPr>
    <w:r>
      <w:rPr>
        <w:noProof/>
      </w:rPr>
      <w:fldChar w:fldCharType="begin"/>
    </w:r>
    <w:r>
      <w:rPr>
        <w:noProof/>
      </w:rPr>
      <w:instrText xml:space="preserve"> STYLEREF  "Position title"  \* MERGEFORMAT </w:instrText>
    </w:r>
    <w:r w:rsidR="00AF5D63">
      <w:rPr>
        <w:noProof/>
      </w:rPr>
      <w:fldChar w:fldCharType="separate"/>
    </w:r>
    <w:r w:rsidR="00AF5D63">
      <w:rPr>
        <w:noProof/>
      </w:rPr>
      <w:t>Neurology - MS &amp; CAR-T Clinical Fellow</w:t>
    </w:r>
    <w:r>
      <w:rPr>
        <w:noProof/>
      </w:rPr>
      <w:fldChar w:fldCharType="end"/>
    </w:r>
    <w:r w:rsidR="00C9228D">
      <w:t xml:space="preserve"> | </w:t>
    </w:r>
    <w:r>
      <w:rPr>
        <w:noProof/>
      </w:rPr>
      <w:fldChar w:fldCharType="begin"/>
    </w:r>
    <w:r>
      <w:rPr>
        <w:noProof/>
      </w:rPr>
      <w:instrText xml:space="preserve"> STYLEREF  Service  \* MERGEFORMAT </w:instrText>
    </w:r>
    <w:r w:rsidR="00AF5D63">
      <w:rPr>
        <w:noProof/>
      </w:rPr>
      <w:fldChar w:fldCharType="separate"/>
    </w:r>
    <w:r w:rsidR="00AF5D63">
      <w:rPr>
        <w:noProof/>
      </w:rPr>
      <w:t>Medical Services</w:t>
    </w:r>
    <w:r>
      <w:rPr>
        <w:noProof/>
      </w:rPr>
      <w:fldChar w:fldCharType="end"/>
    </w:r>
    <w:r w:rsidR="00C9228D" w:rsidRPr="00C9228D">
      <w:t xml:space="preserve"> | </w:t>
    </w:r>
    <w:r>
      <w:rPr>
        <w:noProof/>
      </w:rPr>
      <w:fldChar w:fldCharType="begin"/>
    </w:r>
    <w:r>
      <w:rPr>
        <w:noProof/>
      </w:rPr>
      <w:instrText xml:space="preserve"> STYLEREF  "Review Date"  \* MERGEFORMAT </w:instrText>
    </w:r>
    <w:r w:rsidR="00AF5D63">
      <w:rPr>
        <w:noProof/>
      </w:rPr>
      <w:fldChar w:fldCharType="separate"/>
    </w:r>
    <w:r w:rsidR="00AF5D63">
      <w:rPr>
        <w:noProof/>
      </w:rPr>
      <w:t>May 2026</w:t>
    </w:r>
    <w:r>
      <w:rPr>
        <w:noProof/>
      </w:rPr>
      <w:fldChar w:fldCharType="end"/>
    </w:r>
    <w:r w:rsidR="00C9228D">
      <w:tab/>
    </w:r>
    <w:r w:rsidR="008200A5" w:rsidRPr="00030E7F">
      <w:fldChar w:fldCharType="begin"/>
    </w:r>
    <w:r w:rsidR="008200A5" w:rsidRPr="00030E7F">
      <w:instrText xml:space="preserve"> PAGE  \* Arabic  \* MERGEFORMAT </w:instrText>
    </w:r>
    <w:r w:rsidR="008200A5" w:rsidRPr="00030E7F">
      <w:fldChar w:fldCharType="separate"/>
    </w:r>
    <w:r w:rsidR="00212B75">
      <w:rPr>
        <w:noProof/>
      </w:rPr>
      <w:t>3</w:t>
    </w:r>
    <w:r w:rsidR="008200A5" w:rsidRPr="00030E7F">
      <w:fldChar w:fldCharType="end"/>
    </w:r>
    <w:r w:rsidR="008200A5">
      <w:t>/</w:t>
    </w:r>
    <w:r>
      <w:rPr>
        <w:noProof/>
      </w:rPr>
      <w:fldChar w:fldCharType="begin"/>
    </w:r>
    <w:r>
      <w:rPr>
        <w:noProof/>
      </w:rPr>
      <w:instrText xml:space="preserve"> NUMPAGES  \* Arabic  \* MERGEFORMAT </w:instrText>
    </w:r>
    <w:r>
      <w:rPr>
        <w:noProof/>
      </w:rPr>
      <w:fldChar w:fldCharType="separate"/>
    </w:r>
    <w:r w:rsidR="00212B75">
      <w:rPr>
        <w:noProof/>
      </w:rPr>
      <w:t>5</w:t>
    </w:r>
    <w:r>
      <w:rPr>
        <w:noProof/>
      </w:rPr>
      <w:fldChar w:fldCharType="end"/>
    </w:r>
    <w:r w:rsidR="008200A5" w:rsidRPr="00030E7F">
      <w:rPr>
        <w:noProof/>
        <w:lang w:eastAsia="en-AU"/>
      </w:rPr>
      <mc:AlternateContent>
        <mc:Choice Requires="wps">
          <w:drawing>
            <wp:anchor distT="0" distB="0" distL="114300" distR="114300" simplePos="0" relativeHeight="251689984" behindDoc="0" locked="1" layoutInCell="1" allowOverlap="1" wp14:anchorId="4D9F5DBC" wp14:editId="75DBC325">
              <wp:simplePos x="0" y="0"/>
              <wp:positionH relativeFrom="page">
                <wp:align>left</wp:align>
              </wp:positionH>
              <wp:positionV relativeFrom="page">
                <wp:align>bottom</wp:align>
              </wp:positionV>
              <wp:extent cx="288000" cy="594000"/>
              <wp:effectExtent l="0" t="0" r="0" b="0"/>
              <wp:wrapNone/>
              <wp:docPr id="25" name="Rectangle 25"/>
              <wp:cNvGraphicFramePr/>
              <a:graphic xmlns:a="http://schemas.openxmlformats.org/drawingml/2006/main">
                <a:graphicData uri="http://schemas.microsoft.com/office/word/2010/wordprocessingShape">
                  <wps:wsp>
                    <wps:cNvSpPr/>
                    <wps:spPr>
                      <a:xfrm>
                        <a:off x="0" y="0"/>
                        <a:ext cx="288000" cy="59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7AD8213" id="Rectangle 25" o:spid="_x0000_s1026" style="position:absolute;margin-left:0;margin-top:0;width:22.7pt;height:46.75pt;z-index:2516899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" fillcolor="#0a215c [3204]"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785C4" w14:textId="77777777" w:rsidR="00BE370C" w:rsidRDefault="00BE370C" w:rsidP="00FA7E85">
      <w:pPr>
        <w:spacing w:line="240" w:lineRule="auto"/>
      </w:pPr>
      <w:r>
        <w:separator/>
      </w:r>
    </w:p>
  </w:footnote>
  <w:footnote w:type="continuationSeparator" w:id="0">
    <w:p w14:paraId="079E66DD" w14:textId="77777777" w:rsidR="00BE370C" w:rsidRDefault="00BE370C" w:rsidP="00FA7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8EA6" w14:textId="77777777" w:rsidR="00F32DDD" w:rsidRDefault="00F32DDD">
    <w:pPr>
      <w:pStyle w:val="Header"/>
    </w:pPr>
    <w:r>
      <w:rPr>
        <w:noProof/>
        <w:lang w:eastAsia="en-AU"/>
      </w:rPr>
      <w:drawing>
        <wp:anchor distT="0" distB="0" distL="114300" distR="114300" simplePos="0" relativeHeight="251665408" behindDoc="1" locked="1" layoutInCell="1" allowOverlap="1" wp14:anchorId="4259B555" wp14:editId="068E6223">
          <wp:simplePos x="0" y="0"/>
          <wp:positionH relativeFrom="page">
            <wp:align>left</wp:align>
          </wp:positionH>
          <wp:positionV relativeFrom="page">
            <wp:align>top</wp:align>
          </wp:positionV>
          <wp:extent cx="7563600" cy="10692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Y="511"/>
      <w:tblOverlap w:val="never"/>
      <w:tblW w:w="5000" w:type="pct"/>
      <w:tblCellMar>
        <w:left w:w="0" w:type="dxa"/>
        <w:right w:w="0" w:type="dxa"/>
      </w:tblCellMar>
      <w:tblLook w:val="0000" w:firstRow="0" w:lastRow="0" w:firstColumn="0" w:lastColumn="0" w:noHBand="0" w:noVBand="0"/>
    </w:tblPr>
    <w:tblGrid>
      <w:gridCol w:w="2254"/>
      <w:gridCol w:w="2282"/>
    </w:tblGrid>
    <w:tr w:rsidR="00A07D75" w14:paraId="6FB15BDA" w14:textId="77777777" w:rsidTr="00E40857">
      <w:trPr>
        <w:cantSplit/>
        <w:trHeight w:hRule="exact" w:val="907"/>
      </w:trPr>
      <w:tc>
        <w:tcPr>
          <w:tcW w:w="4552" w:type="dxa"/>
          <w:noWrap/>
          <w:tcMar>
            <w:right w:w="57" w:type="dxa"/>
          </w:tcMar>
          <w:vAlign w:val="center"/>
        </w:tcPr>
        <w:p w14:paraId="527245DF" w14:textId="77777777" w:rsidR="00A07D75" w:rsidRDefault="00A07D75" w:rsidP="00E40857">
          <w:pPr>
            <w:pStyle w:val="Header"/>
          </w:pPr>
          <w:r>
            <w:rPr>
              <w:noProof/>
              <w:lang w:eastAsia="en-AU"/>
            </w:rPr>
            <w:drawing>
              <wp:inline distT="0" distB="0" distL="0" distR="0" wp14:anchorId="1F578D8B" wp14:editId="7CDDC324">
                <wp:extent cx="1332000" cy="543090"/>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Royal Melbourne Hospital - Navy.emf"/>
                        <pic:cNvPicPr/>
                      </pic:nvPicPr>
                      <pic:blipFill>
                        <a:blip r:embed="rId1">
                          <a:extLst>
                            <a:ext uri="{28A0092B-C50C-407E-A947-70E740481C1C}">
                              <a14:useLocalDpi xmlns:a14="http://schemas.microsoft.com/office/drawing/2010/main" val="0"/>
                            </a:ext>
                          </a:extLst>
                        </a:blip>
                        <a:stretch>
                          <a:fillRect/>
                        </a:stretch>
                      </pic:blipFill>
                      <pic:spPr>
                        <a:xfrm>
                          <a:off x="0" y="0"/>
                          <a:ext cx="1332000" cy="543090"/>
                        </a:xfrm>
                        <a:prstGeom prst="rect">
                          <a:avLst/>
                        </a:prstGeom>
                      </pic:spPr>
                    </pic:pic>
                  </a:graphicData>
                </a:graphic>
              </wp:inline>
            </w:drawing>
          </w:r>
        </w:p>
      </w:tc>
      <w:tc>
        <w:tcPr>
          <w:tcW w:w="0" w:type="auto"/>
          <w:noWrap/>
          <w:tcMar>
            <w:right w:w="113" w:type="dxa"/>
          </w:tcMar>
          <w:vAlign w:val="center"/>
        </w:tcPr>
        <w:p w14:paraId="04EF6990" w14:textId="77777777" w:rsidR="00A07D75" w:rsidRDefault="00A07D75" w:rsidP="00E40857">
          <w:pPr>
            <w:pStyle w:val="Header"/>
            <w:spacing w:after="200"/>
            <w:jc w:val="right"/>
          </w:pPr>
          <w:r>
            <w:rPr>
              <w:noProof/>
              <w:lang w:eastAsia="en-AU"/>
            </w:rPr>
            <w:drawing>
              <wp:inline distT="0" distB="0" distL="0" distR="0" wp14:anchorId="62943E60" wp14:editId="6C29E448">
                <wp:extent cx="2824123" cy="230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rons-Navy-2px-Single.wmf"/>
                        <pic:cNvPicPr/>
                      </pic:nvPicPr>
                      <pic:blipFill rotWithShape="1">
                        <a:blip r:embed="rId2">
                          <a:extLst>
                            <a:ext uri="{28A0092B-C50C-407E-A947-70E740481C1C}">
                              <a14:useLocalDpi xmlns:a14="http://schemas.microsoft.com/office/drawing/2010/main" val="0"/>
                            </a:ext>
                          </a:extLst>
                        </a:blip>
                        <a:srcRect l="9645"/>
                        <a:stretch/>
                      </pic:blipFill>
                      <pic:spPr bwMode="auto">
                        <a:xfrm>
                          <a:off x="0" y="0"/>
                          <a:ext cx="2829930" cy="230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1DB049" w14:textId="77777777" w:rsidR="009C36BA" w:rsidRPr="00374BEB" w:rsidRDefault="00D536ED" w:rsidP="00A07D75">
    <w:pPr>
      <w:pStyle w:val="Header"/>
      <w:rPr>
        <w:sz w:val="2"/>
        <w:szCs w:val="2"/>
      </w:rPr>
    </w:pPr>
    <w:r w:rsidRPr="00662FAB">
      <w:rPr>
        <w:noProof/>
        <w:sz w:val="2"/>
        <w:szCs w:val="2"/>
        <w:lang w:eastAsia="en-AU"/>
      </w:rPr>
      <mc:AlternateContent>
        <mc:Choice Requires="wps">
          <w:drawing>
            <wp:anchor distT="0" distB="0" distL="114300" distR="114300" simplePos="0" relativeHeight="251682816" behindDoc="1" locked="1" layoutInCell="1" allowOverlap="1" wp14:anchorId="1E277E37" wp14:editId="6C21D8B9">
              <wp:simplePos x="0" y="0"/>
              <wp:positionH relativeFrom="page">
                <wp:align>left</wp:align>
              </wp:positionH>
              <wp:positionV relativeFrom="page">
                <wp:align>top</wp:align>
              </wp:positionV>
              <wp:extent cx="288000" cy="10148400"/>
              <wp:effectExtent l="0" t="0" r="0" b="5715"/>
              <wp:wrapNone/>
              <wp:docPr id="15" name="Rectangle 15"/>
              <wp:cNvGraphicFramePr/>
              <a:graphic xmlns:a="http://schemas.openxmlformats.org/drawingml/2006/main">
                <a:graphicData uri="http://schemas.microsoft.com/office/word/2010/wordprocessingShape">
                  <wps:wsp>
                    <wps:cNvSpPr/>
                    <wps:spPr>
                      <a:xfrm>
                        <a:off x="0" y="0"/>
                        <a:ext cx="288000" cy="10148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4E573F7" id="Rectangle 15" o:spid="_x0000_s1026" style="position:absolute;margin-left:0;margin-top:0;width:22.7pt;height:799.1pt;z-index:-2516336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" fillcolor="#0f54fa [3205]"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Y="511"/>
      <w:tblOverlap w:val="never"/>
      <w:tblW w:w="5000" w:type="pct"/>
      <w:tblCellMar>
        <w:left w:w="0" w:type="dxa"/>
        <w:right w:w="0" w:type="dxa"/>
      </w:tblCellMar>
      <w:tblLook w:val="0000" w:firstRow="0" w:lastRow="0" w:firstColumn="0" w:lastColumn="0" w:noHBand="0" w:noVBand="0"/>
    </w:tblPr>
    <w:tblGrid>
      <w:gridCol w:w="2263"/>
      <w:gridCol w:w="2273"/>
    </w:tblGrid>
    <w:tr w:rsidR="00E40857" w14:paraId="33BDF59B" w14:textId="77777777" w:rsidTr="00EA2C36">
      <w:trPr>
        <w:cantSplit/>
        <w:trHeight w:hRule="exact" w:val="907"/>
      </w:trPr>
      <w:tc>
        <w:tcPr>
          <w:tcW w:w="4592" w:type="dxa"/>
          <w:noWrap/>
          <w:tcMar>
            <w:right w:w="57" w:type="dxa"/>
          </w:tcMar>
          <w:vAlign w:val="center"/>
        </w:tcPr>
        <w:p w14:paraId="64F96B74" w14:textId="77777777" w:rsidR="00E40857" w:rsidRDefault="00E40857" w:rsidP="00E40857">
          <w:pPr>
            <w:pStyle w:val="Header"/>
          </w:pPr>
          <w:r>
            <w:rPr>
              <w:noProof/>
              <w:lang w:eastAsia="en-AU"/>
            </w:rPr>
            <w:drawing>
              <wp:inline distT="0" distB="0" distL="0" distR="0" wp14:anchorId="33F912A8" wp14:editId="754D83D4">
                <wp:extent cx="1332000" cy="543090"/>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Royal Melbourne Hospital - Navy.emf"/>
                        <pic:cNvPicPr/>
                      </pic:nvPicPr>
                      <pic:blipFill>
                        <a:blip r:embed="rId1">
                          <a:extLst>
                            <a:ext uri="{28A0092B-C50C-407E-A947-70E740481C1C}">
                              <a14:useLocalDpi xmlns:a14="http://schemas.microsoft.com/office/drawing/2010/main" val="0"/>
                            </a:ext>
                          </a:extLst>
                        </a:blip>
                        <a:stretch>
                          <a:fillRect/>
                        </a:stretch>
                      </pic:blipFill>
                      <pic:spPr>
                        <a:xfrm>
                          <a:off x="0" y="0"/>
                          <a:ext cx="1332000" cy="543090"/>
                        </a:xfrm>
                        <a:prstGeom prst="rect">
                          <a:avLst/>
                        </a:prstGeom>
                      </pic:spPr>
                    </pic:pic>
                  </a:graphicData>
                </a:graphic>
              </wp:inline>
            </w:drawing>
          </w:r>
        </w:p>
      </w:tc>
      <w:tc>
        <w:tcPr>
          <w:tcW w:w="0" w:type="auto"/>
          <w:noWrap/>
          <w:tcMar>
            <w:right w:w="113" w:type="dxa"/>
          </w:tcMar>
          <w:vAlign w:val="center"/>
        </w:tcPr>
        <w:p w14:paraId="4F9C217F" w14:textId="77777777" w:rsidR="00E40857" w:rsidRDefault="00E40857" w:rsidP="00E40857">
          <w:pPr>
            <w:pStyle w:val="Header"/>
            <w:spacing w:after="200"/>
            <w:jc w:val="right"/>
          </w:pPr>
          <w:r>
            <w:rPr>
              <w:noProof/>
              <w:lang w:eastAsia="en-AU"/>
            </w:rPr>
            <w:drawing>
              <wp:inline distT="0" distB="0" distL="0" distR="0" wp14:anchorId="39C76330" wp14:editId="3134F5FD">
                <wp:extent cx="2824123" cy="23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rons-Navy-2px-Single.wmf"/>
                        <pic:cNvPicPr/>
                      </pic:nvPicPr>
                      <pic:blipFill rotWithShape="1">
                        <a:blip r:embed="rId2">
                          <a:extLst>
                            <a:ext uri="{28A0092B-C50C-407E-A947-70E740481C1C}">
                              <a14:useLocalDpi xmlns:a14="http://schemas.microsoft.com/office/drawing/2010/main" val="0"/>
                            </a:ext>
                          </a:extLst>
                        </a:blip>
                        <a:srcRect l="9645"/>
                        <a:stretch/>
                      </pic:blipFill>
                      <pic:spPr bwMode="auto">
                        <a:xfrm>
                          <a:off x="0" y="0"/>
                          <a:ext cx="2829930" cy="230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840770" w14:textId="77777777" w:rsidR="00E40857" w:rsidRPr="00374BEB" w:rsidRDefault="007B4408" w:rsidP="00A07D75">
    <w:pPr>
      <w:pStyle w:val="Header"/>
      <w:rPr>
        <w:sz w:val="2"/>
        <w:szCs w:val="2"/>
      </w:rPr>
    </w:pPr>
    <w:r w:rsidRPr="00662FAB">
      <w:rPr>
        <w:noProof/>
        <w:sz w:val="2"/>
        <w:szCs w:val="2"/>
        <w:lang w:eastAsia="en-AU"/>
      </w:rPr>
      <w:t xml:space="preserve"> </w:t>
    </w:r>
    <w:r w:rsidR="00E40857" w:rsidRPr="00662FAB">
      <w:rPr>
        <w:noProof/>
        <w:sz w:val="2"/>
        <w:szCs w:val="2"/>
        <w:lang w:eastAsia="en-AU"/>
      </w:rPr>
      <mc:AlternateContent>
        <mc:Choice Requires="wps">
          <w:drawing>
            <wp:anchor distT="0" distB="0" distL="114300" distR="114300" simplePos="0" relativeHeight="251687936" behindDoc="1" locked="1" layoutInCell="1" allowOverlap="1" wp14:anchorId="57CDC4AC" wp14:editId="0BFEEB8E">
              <wp:simplePos x="0" y="0"/>
              <wp:positionH relativeFrom="page">
                <wp:align>left</wp:align>
              </wp:positionH>
              <wp:positionV relativeFrom="page">
                <wp:align>top</wp:align>
              </wp:positionV>
              <wp:extent cx="288000" cy="10148400"/>
              <wp:effectExtent l="0" t="0" r="0" b="5715"/>
              <wp:wrapNone/>
              <wp:docPr id="11" name="Rectangle 11"/>
              <wp:cNvGraphicFramePr/>
              <a:graphic xmlns:a="http://schemas.openxmlformats.org/drawingml/2006/main">
                <a:graphicData uri="http://schemas.microsoft.com/office/word/2010/wordprocessingShape">
                  <wps:wsp>
                    <wps:cNvSpPr/>
                    <wps:spPr>
                      <a:xfrm>
                        <a:off x="0" y="0"/>
                        <a:ext cx="288000" cy="10148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DDDCD27" id="Rectangle 11" o:spid="_x0000_s1026" style="position:absolute;margin-left:0;margin-top:0;width:22.7pt;height:799.1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" fillcolor="#0f54fa [3205]"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6F25"/>
    <w:multiLevelType w:val="multilevel"/>
    <w:tmpl w:val="8DAEE7A4"/>
    <w:lvl w:ilvl="0">
      <w:start w:val="1"/>
      <w:numFmt w:val="bullet"/>
      <w:pStyle w:val="ListBulletIndent"/>
      <w:lvlText w:val=""/>
      <w:lvlJc w:val="left"/>
      <w:pPr>
        <w:ind w:left="1361" w:hanging="454"/>
      </w:pPr>
      <w:rPr>
        <w:rFonts w:ascii="Symbol" w:hAnsi="Symbol" w:hint="default"/>
        <w:color w:val="0A215C"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F8B4983"/>
    <w:multiLevelType w:val="multilevel"/>
    <w:tmpl w:val="5AC22BAA"/>
    <w:lvl w:ilvl="0">
      <w:start w:val="1"/>
      <w:numFmt w:val="decimal"/>
      <w:pStyle w:val="ListNumberIndent"/>
      <w:lvlText w:val="%1."/>
      <w:lvlJc w:val="left"/>
      <w:pPr>
        <w:ind w:left="1361" w:hanging="454"/>
      </w:pPr>
      <w:rPr>
        <w:rFonts w:hint="default"/>
        <w:color w:val="0A215C"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78D09D5"/>
    <w:multiLevelType w:val="hybridMultilevel"/>
    <w:tmpl w:val="D03C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DB7"/>
    <w:multiLevelType w:val="multilevel"/>
    <w:tmpl w:val="E3A6D77C"/>
    <w:styleLink w:val="BodyTextbulleted"/>
    <w:lvl w:ilvl="0">
      <w:start w:val="1"/>
      <w:numFmt w:val="bullet"/>
      <w:pStyle w:val="ListBullet"/>
      <w:lvlText w:val=""/>
      <w:lvlJc w:val="left"/>
      <w:pPr>
        <w:ind w:left="198" w:hanging="198"/>
      </w:pPr>
      <w:rPr>
        <w:rFonts w:ascii="Symbol" w:hAnsi="Symbol" w:hint="default"/>
        <w:color w:val="0A215C" w:themeColor="accent1"/>
      </w:rPr>
    </w:lvl>
    <w:lvl w:ilvl="1">
      <w:start w:val="1"/>
      <w:numFmt w:val="bullet"/>
      <w:pStyle w:val="ListBullet2"/>
      <w:lvlText w:val="o"/>
      <w:lvlJc w:val="left"/>
      <w:pPr>
        <w:ind w:left="680" w:hanging="340"/>
      </w:pPr>
      <w:rPr>
        <w:rFonts w:ascii="Courier New" w:hAnsi="Courier New" w:hint="default"/>
        <w:color w:val="auto"/>
      </w:rPr>
    </w:lvl>
    <w:lvl w:ilvl="2">
      <w:start w:val="1"/>
      <w:numFmt w:val="bullet"/>
      <w:pStyle w:val="ListBullet3"/>
      <w:lvlText w:val=""/>
      <w:lvlJc w:val="left"/>
      <w:pPr>
        <w:ind w:left="1020" w:hanging="340"/>
      </w:pPr>
      <w:rPr>
        <w:rFonts w:ascii="Wingdings" w:hAnsi="Wingdings" w:hint="default"/>
        <w:color w:val="7F7F7F" w:themeColor="text1" w:themeTint="80"/>
      </w:rPr>
    </w:lvl>
    <w:lvl w:ilvl="3">
      <w:start w:val="1"/>
      <w:numFmt w:val="bullet"/>
      <w:pStyle w:val="ListBullet4"/>
      <w:lvlText w:val=""/>
      <w:lvlJc w:val="left"/>
      <w:pPr>
        <w:ind w:left="1360" w:hanging="340"/>
      </w:pPr>
      <w:rPr>
        <w:rFonts w:ascii="Wingdings" w:hAnsi="Wingdings" w:hint="default"/>
        <w:color w:val="7F7F7F" w:themeColor="text1" w:themeTint="80"/>
      </w:rPr>
    </w:lvl>
    <w:lvl w:ilvl="4">
      <w:start w:val="1"/>
      <w:numFmt w:val="bullet"/>
      <w:pStyle w:val="ListBullet5"/>
      <w:lvlText w:val=""/>
      <w:lvlJc w:val="left"/>
      <w:pPr>
        <w:ind w:left="1700" w:hanging="340"/>
      </w:pPr>
      <w:rPr>
        <w:rFonts w:ascii="Symbol" w:hAnsi="Symbol" w:hint="default"/>
        <w:color w:val="7F7F7F" w:themeColor="text1" w:themeTint="80"/>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4" w15:restartNumberingAfterBreak="0">
    <w:nsid w:val="346254EF"/>
    <w:multiLevelType w:val="hybridMultilevel"/>
    <w:tmpl w:val="4F468A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12260A"/>
    <w:multiLevelType w:val="multilevel"/>
    <w:tmpl w:val="0A1E7BD2"/>
    <w:styleLink w:val="BodyTextnumbered"/>
    <w:lvl w:ilvl="0">
      <w:start w:val="1"/>
      <w:numFmt w:val="decimal"/>
      <w:pStyle w:val="ListNumber"/>
      <w:lvlText w:val="%1."/>
      <w:lvlJc w:val="left"/>
      <w:pPr>
        <w:ind w:left="198" w:hanging="198"/>
      </w:pPr>
      <w:rPr>
        <w:rFonts w:hint="default"/>
        <w:color w:val="0A215C" w:themeColor="accent1"/>
      </w:rPr>
    </w:lvl>
    <w:lvl w:ilvl="1">
      <w:start w:val="1"/>
      <w:numFmt w:val="lowerLetter"/>
      <w:pStyle w:val="ListNumber2"/>
      <w:lvlText w:val="(%2)"/>
      <w:lvlJc w:val="left"/>
      <w:pPr>
        <w:ind w:left="680" w:hanging="340"/>
      </w:pPr>
      <w:rPr>
        <w:rFonts w:hint="default"/>
        <w:color w:val="0A215C" w:themeColor="accent1"/>
      </w:rPr>
    </w:lvl>
    <w:lvl w:ilvl="2">
      <w:start w:val="1"/>
      <w:numFmt w:val="lowerRoman"/>
      <w:pStyle w:val="ListNumber3"/>
      <w:lvlText w:val="(%3)"/>
      <w:lvlJc w:val="left"/>
      <w:pPr>
        <w:ind w:left="1020" w:hanging="340"/>
      </w:pPr>
      <w:rPr>
        <w:rFonts w:hint="default"/>
        <w:color w:val="0A215C" w:themeColor="accent1"/>
      </w:rPr>
    </w:lvl>
    <w:lvl w:ilvl="3">
      <w:start w:val="1"/>
      <w:numFmt w:val="bullet"/>
      <w:pStyle w:val="ListNumber4"/>
      <w:lvlText w:val=""/>
      <w:lvlJc w:val="left"/>
      <w:pPr>
        <w:ind w:left="1360" w:hanging="340"/>
      </w:pPr>
      <w:rPr>
        <w:rFonts w:ascii="Symbol" w:hAnsi="Symbol" w:hint="default"/>
        <w:color w:val="0A215C" w:themeColor="accent1"/>
      </w:rPr>
    </w:lvl>
    <w:lvl w:ilvl="4">
      <w:start w:val="1"/>
      <w:numFmt w:val="bullet"/>
      <w:pStyle w:val="ListNumber5"/>
      <w:lvlText w:val="‒"/>
      <w:lvlJc w:val="left"/>
      <w:pPr>
        <w:ind w:left="1700" w:hanging="340"/>
      </w:pPr>
      <w:rPr>
        <w:rFonts w:ascii="Verdana" w:hAnsi="Verdana" w:hint="default"/>
        <w:color w:val="0A215C" w:themeColor="accent1"/>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6" w15:restartNumberingAfterBreak="0">
    <w:nsid w:val="44554358"/>
    <w:multiLevelType w:val="hybridMultilevel"/>
    <w:tmpl w:val="B63A6132"/>
    <w:lvl w:ilvl="0" w:tplc="2996BAE2">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9155EB2"/>
    <w:multiLevelType w:val="hybridMultilevel"/>
    <w:tmpl w:val="F858D4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50B57DEA"/>
    <w:multiLevelType w:val="hybridMultilevel"/>
    <w:tmpl w:val="E7DA21B0"/>
    <w:lvl w:ilvl="0" w:tplc="A1CC9FC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1852FAC"/>
    <w:multiLevelType w:val="hybridMultilevel"/>
    <w:tmpl w:val="2D64C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BBF6938"/>
    <w:multiLevelType w:val="multilevel"/>
    <w:tmpl w:val="A1944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F0D261A"/>
    <w:multiLevelType w:val="multilevel"/>
    <w:tmpl w:val="D4B6DA1C"/>
    <w:styleLink w:val="Headings"/>
    <w:lvl w:ilvl="0">
      <w:start w:val="1"/>
      <w:numFmt w:val="none"/>
      <w:pStyle w:val="Heading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20F6AAB"/>
    <w:multiLevelType w:val="hybridMultilevel"/>
    <w:tmpl w:val="1AB60E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7D736AA7"/>
    <w:multiLevelType w:val="hybridMultilevel"/>
    <w:tmpl w:val="5290F8A0"/>
    <w:lvl w:ilvl="0" w:tplc="E89A0998">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544975761">
    <w:abstractNumId w:val="11"/>
  </w:num>
  <w:num w:numId="2" w16cid:durableId="295764597">
    <w:abstractNumId w:val="5"/>
  </w:num>
  <w:num w:numId="3" w16cid:durableId="1053771904">
    <w:abstractNumId w:val="1"/>
  </w:num>
  <w:num w:numId="4" w16cid:durableId="58136695">
    <w:abstractNumId w:val="0"/>
  </w:num>
  <w:num w:numId="5" w16cid:durableId="89014100">
    <w:abstractNumId w:val="3"/>
  </w:num>
  <w:num w:numId="6" w16cid:durableId="35010309">
    <w:abstractNumId w:val="7"/>
  </w:num>
  <w:num w:numId="7" w16cid:durableId="14898598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6727118">
    <w:abstractNumId w:val="8"/>
  </w:num>
  <w:num w:numId="9" w16cid:durableId="879435231">
    <w:abstractNumId w:val="9"/>
  </w:num>
  <w:num w:numId="10" w16cid:durableId="2128695880">
    <w:abstractNumId w:val="10"/>
  </w:num>
  <w:num w:numId="11" w16cid:durableId="14287688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379323">
    <w:abstractNumId w:val="3"/>
  </w:num>
  <w:num w:numId="13" w16cid:durableId="1582711581">
    <w:abstractNumId w:val="4"/>
  </w:num>
  <w:num w:numId="14" w16cid:durableId="79061690">
    <w:abstractNumId w:val="13"/>
  </w:num>
  <w:num w:numId="15" w16cid:durableId="1886136996">
    <w:abstractNumId w:val="6"/>
  </w:num>
  <w:num w:numId="16" w16cid:durableId="92441418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fr-FR" w:vendorID="64" w:dllVersion="0" w:nlCheck="1" w:checkStyle="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70C"/>
    <w:rsid w:val="00007B2C"/>
    <w:rsid w:val="0002678F"/>
    <w:rsid w:val="00027F1A"/>
    <w:rsid w:val="00030E7F"/>
    <w:rsid w:val="00032804"/>
    <w:rsid w:val="00040420"/>
    <w:rsid w:val="000415DD"/>
    <w:rsid w:val="00047A00"/>
    <w:rsid w:val="00051AF2"/>
    <w:rsid w:val="0005276B"/>
    <w:rsid w:val="00053F19"/>
    <w:rsid w:val="00057EFC"/>
    <w:rsid w:val="00061732"/>
    <w:rsid w:val="00062878"/>
    <w:rsid w:val="0007310C"/>
    <w:rsid w:val="00073D3E"/>
    <w:rsid w:val="00074950"/>
    <w:rsid w:val="00081BFB"/>
    <w:rsid w:val="00083B12"/>
    <w:rsid w:val="0008767C"/>
    <w:rsid w:val="000914D4"/>
    <w:rsid w:val="000A20F8"/>
    <w:rsid w:val="000A2839"/>
    <w:rsid w:val="000A5F97"/>
    <w:rsid w:val="000A5FFA"/>
    <w:rsid w:val="000B0AD1"/>
    <w:rsid w:val="000C334F"/>
    <w:rsid w:val="000D0FE0"/>
    <w:rsid w:val="000D15B0"/>
    <w:rsid w:val="000D3B7C"/>
    <w:rsid w:val="000D7CD4"/>
    <w:rsid w:val="000E7F96"/>
    <w:rsid w:val="000F2299"/>
    <w:rsid w:val="001020AD"/>
    <w:rsid w:val="00111756"/>
    <w:rsid w:val="00112278"/>
    <w:rsid w:val="00114351"/>
    <w:rsid w:val="001205A8"/>
    <w:rsid w:val="00121F33"/>
    <w:rsid w:val="001257C0"/>
    <w:rsid w:val="00130350"/>
    <w:rsid w:val="0013137C"/>
    <w:rsid w:val="00137990"/>
    <w:rsid w:val="00141EBB"/>
    <w:rsid w:val="00144F85"/>
    <w:rsid w:val="00145B70"/>
    <w:rsid w:val="001541C3"/>
    <w:rsid w:val="00156427"/>
    <w:rsid w:val="00162F69"/>
    <w:rsid w:val="001722A9"/>
    <w:rsid w:val="00173875"/>
    <w:rsid w:val="00180A55"/>
    <w:rsid w:val="001812FD"/>
    <w:rsid w:val="00183891"/>
    <w:rsid w:val="00184B7F"/>
    <w:rsid w:val="001870B3"/>
    <w:rsid w:val="001A4678"/>
    <w:rsid w:val="001A6F4A"/>
    <w:rsid w:val="001B51C1"/>
    <w:rsid w:val="001B7CF3"/>
    <w:rsid w:val="001D5F4D"/>
    <w:rsid w:val="001E1DC0"/>
    <w:rsid w:val="001F6AA4"/>
    <w:rsid w:val="001F7CCD"/>
    <w:rsid w:val="00206C8A"/>
    <w:rsid w:val="00212B75"/>
    <w:rsid w:val="002200E4"/>
    <w:rsid w:val="00221512"/>
    <w:rsid w:val="002224AC"/>
    <w:rsid w:val="002247C8"/>
    <w:rsid w:val="00225D0E"/>
    <w:rsid w:val="00227CB8"/>
    <w:rsid w:val="0023465B"/>
    <w:rsid w:val="00234C86"/>
    <w:rsid w:val="00243522"/>
    <w:rsid w:val="00252F73"/>
    <w:rsid w:val="002539DD"/>
    <w:rsid w:val="00261D4B"/>
    <w:rsid w:val="00263F6E"/>
    <w:rsid w:val="002648A6"/>
    <w:rsid w:val="00264CB1"/>
    <w:rsid w:val="002774F3"/>
    <w:rsid w:val="00284424"/>
    <w:rsid w:val="00286FC7"/>
    <w:rsid w:val="00292339"/>
    <w:rsid w:val="002968F5"/>
    <w:rsid w:val="002A188C"/>
    <w:rsid w:val="002A3485"/>
    <w:rsid w:val="002A4185"/>
    <w:rsid w:val="002A67A5"/>
    <w:rsid w:val="002B51CC"/>
    <w:rsid w:val="002B5AB7"/>
    <w:rsid w:val="002B7F37"/>
    <w:rsid w:val="002C675F"/>
    <w:rsid w:val="002C7722"/>
    <w:rsid w:val="002C7EB6"/>
    <w:rsid w:val="002D598C"/>
    <w:rsid w:val="002E5D6E"/>
    <w:rsid w:val="002F1F2A"/>
    <w:rsid w:val="002F4AC6"/>
    <w:rsid w:val="002F63D2"/>
    <w:rsid w:val="002F6DDB"/>
    <w:rsid w:val="002F7F7D"/>
    <w:rsid w:val="00302933"/>
    <w:rsid w:val="00302BCC"/>
    <w:rsid w:val="0031171E"/>
    <w:rsid w:val="00313D79"/>
    <w:rsid w:val="00315777"/>
    <w:rsid w:val="003200EE"/>
    <w:rsid w:val="003237C7"/>
    <w:rsid w:val="003244FF"/>
    <w:rsid w:val="003260D0"/>
    <w:rsid w:val="00327A2A"/>
    <w:rsid w:val="00333350"/>
    <w:rsid w:val="00350350"/>
    <w:rsid w:val="00354C3F"/>
    <w:rsid w:val="00360289"/>
    <w:rsid w:val="00371B8F"/>
    <w:rsid w:val="00374BEB"/>
    <w:rsid w:val="00376309"/>
    <w:rsid w:val="00383C36"/>
    <w:rsid w:val="00391C44"/>
    <w:rsid w:val="003A3026"/>
    <w:rsid w:val="003A4200"/>
    <w:rsid w:val="003A79F2"/>
    <w:rsid w:val="003B2E1E"/>
    <w:rsid w:val="003B4622"/>
    <w:rsid w:val="003B60D0"/>
    <w:rsid w:val="003B7A0E"/>
    <w:rsid w:val="003B7A60"/>
    <w:rsid w:val="003C7B76"/>
    <w:rsid w:val="003D1F3F"/>
    <w:rsid w:val="003D33A9"/>
    <w:rsid w:val="003D76F7"/>
    <w:rsid w:val="003E3CBD"/>
    <w:rsid w:val="003E59DC"/>
    <w:rsid w:val="003E7C88"/>
    <w:rsid w:val="003E7D42"/>
    <w:rsid w:val="003F0E33"/>
    <w:rsid w:val="003F2380"/>
    <w:rsid w:val="003F44D4"/>
    <w:rsid w:val="003F5F2D"/>
    <w:rsid w:val="003F64C6"/>
    <w:rsid w:val="00403DFE"/>
    <w:rsid w:val="0040468C"/>
    <w:rsid w:val="00407CBC"/>
    <w:rsid w:val="00413292"/>
    <w:rsid w:val="00424CCC"/>
    <w:rsid w:val="00424CFC"/>
    <w:rsid w:val="00427263"/>
    <w:rsid w:val="00435411"/>
    <w:rsid w:val="00444474"/>
    <w:rsid w:val="00460C98"/>
    <w:rsid w:val="004639D0"/>
    <w:rsid w:val="0046755A"/>
    <w:rsid w:val="0047079A"/>
    <w:rsid w:val="00475C44"/>
    <w:rsid w:val="00477EA5"/>
    <w:rsid w:val="00481E2B"/>
    <w:rsid w:val="004828FD"/>
    <w:rsid w:val="004840C3"/>
    <w:rsid w:val="00485C01"/>
    <w:rsid w:val="004861FB"/>
    <w:rsid w:val="00492AA5"/>
    <w:rsid w:val="00492FCA"/>
    <w:rsid w:val="004A2C18"/>
    <w:rsid w:val="004A6FBE"/>
    <w:rsid w:val="004B5820"/>
    <w:rsid w:val="004B64CF"/>
    <w:rsid w:val="004D1401"/>
    <w:rsid w:val="004E3BEF"/>
    <w:rsid w:val="004E454C"/>
    <w:rsid w:val="004F0D18"/>
    <w:rsid w:val="004F442D"/>
    <w:rsid w:val="00522C4A"/>
    <w:rsid w:val="00524D98"/>
    <w:rsid w:val="00525631"/>
    <w:rsid w:val="00532E39"/>
    <w:rsid w:val="00535BFA"/>
    <w:rsid w:val="0054135B"/>
    <w:rsid w:val="0054242B"/>
    <w:rsid w:val="00543007"/>
    <w:rsid w:val="00552021"/>
    <w:rsid w:val="00566BF6"/>
    <w:rsid w:val="00574438"/>
    <w:rsid w:val="005836FD"/>
    <w:rsid w:val="00592240"/>
    <w:rsid w:val="0059715D"/>
    <w:rsid w:val="00597AAE"/>
    <w:rsid w:val="005A0A33"/>
    <w:rsid w:val="005A38B1"/>
    <w:rsid w:val="005A628F"/>
    <w:rsid w:val="005B242A"/>
    <w:rsid w:val="005B4395"/>
    <w:rsid w:val="005B54C8"/>
    <w:rsid w:val="005C1408"/>
    <w:rsid w:val="005D1017"/>
    <w:rsid w:val="005D16B6"/>
    <w:rsid w:val="005D2777"/>
    <w:rsid w:val="005D7B5F"/>
    <w:rsid w:val="005E0301"/>
    <w:rsid w:val="005E18C0"/>
    <w:rsid w:val="005E2DB2"/>
    <w:rsid w:val="005E3952"/>
    <w:rsid w:val="005E7709"/>
    <w:rsid w:val="005F16DD"/>
    <w:rsid w:val="005F768F"/>
    <w:rsid w:val="005F7A6A"/>
    <w:rsid w:val="00612583"/>
    <w:rsid w:val="0062219F"/>
    <w:rsid w:val="006228F6"/>
    <w:rsid w:val="00623C66"/>
    <w:rsid w:val="00633ADB"/>
    <w:rsid w:val="00641321"/>
    <w:rsid w:val="00644A69"/>
    <w:rsid w:val="00647B2B"/>
    <w:rsid w:val="00647EE3"/>
    <w:rsid w:val="00650B72"/>
    <w:rsid w:val="00650C5B"/>
    <w:rsid w:val="00652B8D"/>
    <w:rsid w:val="006530E9"/>
    <w:rsid w:val="00655019"/>
    <w:rsid w:val="00663A3C"/>
    <w:rsid w:val="006660C5"/>
    <w:rsid w:val="00674BD2"/>
    <w:rsid w:val="00682DA2"/>
    <w:rsid w:val="00685BB4"/>
    <w:rsid w:val="00687369"/>
    <w:rsid w:val="00697099"/>
    <w:rsid w:val="00697C67"/>
    <w:rsid w:val="00697E8A"/>
    <w:rsid w:val="006A2085"/>
    <w:rsid w:val="006A56BD"/>
    <w:rsid w:val="006B0A01"/>
    <w:rsid w:val="006B30F6"/>
    <w:rsid w:val="006B5D16"/>
    <w:rsid w:val="006B5EC4"/>
    <w:rsid w:val="006D533E"/>
    <w:rsid w:val="007049D3"/>
    <w:rsid w:val="00710F25"/>
    <w:rsid w:val="00717C2B"/>
    <w:rsid w:val="0072055C"/>
    <w:rsid w:val="0072493E"/>
    <w:rsid w:val="00736932"/>
    <w:rsid w:val="00744EAE"/>
    <w:rsid w:val="00744EE7"/>
    <w:rsid w:val="007524F4"/>
    <w:rsid w:val="00754DA5"/>
    <w:rsid w:val="00754DF5"/>
    <w:rsid w:val="00755F67"/>
    <w:rsid w:val="007613BC"/>
    <w:rsid w:val="00762B4F"/>
    <w:rsid w:val="00776EBB"/>
    <w:rsid w:val="007854F6"/>
    <w:rsid w:val="00797359"/>
    <w:rsid w:val="007A137C"/>
    <w:rsid w:val="007A3F15"/>
    <w:rsid w:val="007B4408"/>
    <w:rsid w:val="007B4813"/>
    <w:rsid w:val="007B489E"/>
    <w:rsid w:val="007B6BF3"/>
    <w:rsid w:val="007B7CD2"/>
    <w:rsid w:val="007C07D5"/>
    <w:rsid w:val="007C15B8"/>
    <w:rsid w:val="007C468C"/>
    <w:rsid w:val="007D06FD"/>
    <w:rsid w:val="007D477A"/>
    <w:rsid w:val="007D5D16"/>
    <w:rsid w:val="007D6035"/>
    <w:rsid w:val="007E1D16"/>
    <w:rsid w:val="007E1EF5"/>
    <w:rsid w:val="007E4657"/>
    <w:rsid w:val="007F3DAB"/>
    <w:rsid w:val="007F551B"/>
    <w:rsid w:val="008200A5"/>
    <w:rsid w:val="00822749"/>
    <w:rsid w:val="008257D9"/>
    <w:rsid w:val="00826865"/>
    <w:rsid w:val="00830946"/>
    <w:rsid w:val="00834EEA"/>
    <w:rsid w:val="00840660"/>
    <w:rsid w:val="00845728"/>
    <w:rsid w:val="0084596B"/>
    <w:rsid w:val="0085678F"/>
    <w:rsid w:val="00860537"/>
    <w:rsid w:val="00860D0A"/>
    <w:rsid w:val="00871139"/>
    <w:rsid w:val="00875BD1"/>
    <w:rsid w:val="00876667"/>
    <w:rsid w:val="0087732B"/>
    <w:rsid w:val="00877FB9"/>
    <w:rsid w:val="008811C8"/>
    <w:rsid w:val="0088735F"/>
    <w:rsid w:val="008905C3"/>
    <w:rsid w:val="00896E4E"/>
    <w:rsid w:val="00897A3C"/>
    <w:rsid w:val="008A6476"/>
    <w:rsid w:val="008A72AF"/>
    <w:rsid w:val="008B47CC"/>
    <w:rsid w:val="008C09DC"/>
    <w:rsid w:val="008C378E"/>
    <w:rsid w:val="008D224C"/>
    <w:rsid w:val="008E06CE"/>
    <w:rsid w:val="008E208A"/>
    <w:rsid w:val="008E297F"/>
    <w:rsid w:val="008F00E0"/>
    <w:rsid w:val="008F3177"/>
    <w:rsid w:val="008F52F1"/>
    <w:rsid w:val="008F6D8A"/>
    <w:rsid w:val="00902389"/>
    <w:rsid w:val="00904E49"/>
    <w:rsid w:val="00905309"/>
    <w:rsid w:val="00907893"/>
    <w:rsid w:val="009262E9"/>
    <w:rsid w:val="009307DB"/>
    <w:rsid w:val="00942BB4"/>
    <w:rsid w:val="00943155"/>
    <w:rsid w:val="0095156E"/>
    <w:rsid w:val="009522E7"/>
    <w:rsid w:val="0095651A"/>
    <w:rsid w:val="009607C8"/>
    <w:rsid w:val="0097521E"/>
    <w:rsid w:val="00976B55"/>
    <w:rsid w:val="0097737D"/>
    <w:rsid w:val="00987915"/>
    <w:rsid w:val="00991BBA"/>
    <w:rsid w:val="009932ED"/>
    <w:rsid w:val="009967DC"/>
    <w:rsid w:val="00997F9A"/>
    <w:rsid w:val="009A465D"/>
    <w:rsid w:val="009A49E0"/>
    <w:rsid w:val="009B2D96"/>
    <w:rsid w:val="009B4A0E"/>
    <w:rsid w:val="009C36BA"/>
    <w:rsid w:val="009D0B47"/>
    <w:rsid w:val="009D165D"/>
    <w:rsid w:val="009D7D09"/>
    <w:rsid w:val="009D7F0F"/>
    <w:rsid w:val="009E11C1"/>
    <w:rsid w:val="009F39EC"/>
    <w:rsid w:val="009F5941"/>
    <w:rsid w:val="009F643C"/>
    <w:rsid w:val="00A06C2B"/>
    <w:rsid w:val="00A07D75"/>
    <w:rsid w:val="00A119DA"/>
    <w:rsid w:val="00A1223B"/>
    <w:rsid w:val="00A168F2"/>
    <w:rsid w:val="00A17708"/>
    <w:rsid w:val="00A23CA4"/>
    <w:rsid w:val="00A270A9"/>
    <w:rsid w:val="00A3270D"/>
    <w:rsid w:val="00A416EE"/>
    <w:rsid w:val="00A41DF4"/>
    <w:rsid w:val="00A44B8C"/>
    <w:rsid w:val="00A51D12"/>
    <w:rsid w:val="00A54904"/>
    <w:rsid w:val="00A57F12"/>
    <w:rsid w:val="00A67125"/>
    <w:rsid w:val="00A701F8"/>
    <w:rsid w:val="00A82615"/>
    <w:rsid w:val="00A903B4"/>
    <w:rsid w:val="00A96AA8"/>
    <w:rsid w:val="00A97A3A"/>
    <w:rsid w:val="00AA136A"/>
    <w:rsid w:val="00AA2B88"/>
    <w:rsid w:val="00AB11FF"/>
    <w:rsid w:val="00AB1BD3"/>
    <w:rsid w:val="00AB21B4"/>
    <w:rsid w:val="00AC5F60"/>
    <w:rsid w:val="00AC6275"/>
    <w:rsid w:val="00AD3D86"/>
    <w:rsid w:val="00AE0966"/>
    <w:rsid w:val="00AE12A6"/>
    <w:rsid w:val="00AE78D5"/>
    <w:rsid w:val="00AF5903"/>
    <w:rsid w:val="00AF5D63"/>
    <w:rsid w:val="00AF6F42"/>
    <w:rsid w:val="00B0467A"/>
    <w:rsid w:val="00B11FC8"/>
    <w:rsid w:val="00B15416"/>
    <w:rsid w:val="00B16183"/>
    <w:rsid w:val="00B20E6B"/>
    <w:rsid w:val="00B3454D"/>
    <w:rsid w:val="00B349CB"/>
    <w:rsid w:val="00B34AAC"/>
    <w:rsid w:val="00B475B1"/>
    <w:rsid w:val="00B52D73"/>
    <w:rsid w:val="00B55F60"/>
    <w:rsid w:val="00B676A0"/>
    <w:rsid w:val="00B76984"/>
    <w:rsid w:val="00B8199A"/>
    <w:rsid w:val="00B939B9"/>
    <w:rsid w:val="00B94C7E"/>
    <w:rsid w:val="00B964D6"/>
    <w:rsid w:val="00BA0704"/>
    <w:rsid w:val="00BB068E"/>
    <w:rsid w:val="00BB189A"/>
    <w:rsid w:val="00BB71C6"/>
    <w:rsid w:val="00BC2807"/>
    <w:rsid w:val="00BC2F03"/>
    <w:rsid w:val="00BD14E9"/>
    <w:rsid w:val="00BD23C2"/>
    <w:rsid w:val="00BE1CEB"/>
    <w:rsid w:val="00BE1D16"/>
    <w:rsid w:val="00BE370C"/>
    <w:rsid w:val="00BE4CB9"/>
    <w:rsid w:val="00BE636B"/>
    <w:rsid w:val="00BE6F09"/>
    <w:rsid w:val="00BF1DE7"/>
    <w:rsid w:val="00BF33F5"/>
    <w:rsid w:val="00C00B09"/>
    <w:rsid w:val="00C02EBD"/>
    <w:rsid w:val="00C15429"/>
    <w:rsid w:val="00C21B11"/>
    <w:rsid w:val="00C220D1"/>
    <w:rsid w:val="00C3241E"/>
    <w:rsid w:val="00C356BA"/>
    <w:rsid w:val="00C375F4"/>
    <w:rsid w:val="00C41B96"/>
    <w:rsid w:val="00C42E92"/>
    <w:rsid w:val="00C4581F"/>
    <w:rsid w:val="00C51EAB"/>
    <w:rsid w:val="00C53550"/>
    <w:rsid w:val="00C5495D"/>
    <w:rsid w:val="00C60A98"/>
    <w:rsid w:val="00C65C4A"/>
    <w:rsid w:val="00C65ED5"/>
    <w:rsid w:val="00C718D0"/>
    <w:rsid w:val="00C73B12"/>
    <w:rsid w:val="00C80CDB"/>
    <w:rsid w:val="00C82E50"/>
    <w:rsid w:val="00C83FAE"/>
    <w:rsid w:val="00C9228D"/>
    <w:rsid w:val="00C9302B"/>
    <w:rsid w:val="00CA079E"/>
    <w:rsid w:val="00CA5AB9"/>
    <w:rsid w:val="00CB1E38"/>
    <w:rsid w:val="00CC167F"/>
    <w:rsid w:val="00CC5D97"/>
    <w:rsid w:val="00CC668E"/>
    <w:rsid w:val="00CC7F5C"/>
    <w:rsid w:val="00CD067D"/>
    <w:rsid w:val="00CD16CA"/>
    <w:rsid w:val="00CE28DB"/>
    <w:rsid w:val="00CE3444"/>
    <w:rsid w:val="00CE356D"/>
    <w:rsid w:val="00CE4134"/>
    <w:rsid w:val="00CE76CD"/>
    <w:rsid w:val="00CF692C"/>
    <w:rsid w:val="00D0653B"/>
    <w:rsid w:val="00D1393D"/>
    <w:rsid w:val="00D169FC"/>
    <w:rsid w:val="00D17BF8"/>
    <w:rsid w:val="00D17D25"/>
    <w:rsid w:val="00D20187"/>
    <w:rsid w:val="00D204C3"/>
    <w:rsid w:val="00D279BC"/>
    <w:rsid w:val="00D310AD"/>
    <w:rsid w:val="00D330CA"/>
    <w:rsid w:val="00D3774D"/>
    <w:rsid w:val="00D50279"/>
    <w:rsid w:val="00D536ED"/>
    <w:rsid w:val="00D5654F"/>
    <w:rsid w:val="00D56B56"/>
    <w:rsid w:val="00D57FB9"/>
    <w:rsid w:val="00D628E6"/>
    <w:rsid w:val="00D64E95"/>
    <w:rsid w:val="00D732D7"/>
    <w:rsid w:val="00D75DA7"/>
    <w:rsid w:val="00D75EEE"/>
    <w:rsid w:val="00D8043C"/>
    <w:rsid w:val="00D8643E"/>
    <w:rsid w:val="00D87D56"/>
    <w:rsid w:val="00DA219E"/>
    <w:rsid w:val="00DA26B0"/>
    <w:rsid w:val="00DB223F"/>
    <w:rsid w:val="00DC09FD"/>
    <w:rsid w:val="00DC4480"/>
    <w:rsid w:val="00DC6906"/>
    <w:rsid w:val="00DD0349"/>
    <w:rsid w:val="00DD0BE8"/>
    <w:rsid w:val="00DD3C05"/>
    <w:rsid w:val="00DD57AB"/>
    <w:rsid w:val="00DD6CF6"/>
    <w:rsid w:val="00DD7C3B"/>
    <w:rsid w:val="00DE1E40"/>
    <w:rsid w:val="00DE2018"/>
    <w:rsid w:val="00DE2CA1"/>
    <w:rsid w:val="00DE4172"/>
    <w:rsid w:val="00DE6A89"/>
    <w:rsid w:val="00DF355F"/>
    <w:rsid w:val="00DF37BD"/>
    <w:rsid w:val="00E02105"/>
    <w:rsid w:val="00E03584"/>
    <w:rsid w:val="00E05D8B"/>
    <w:rsid w:val="00E1282C"/>
    <w:rsid w:val="00E14A1E"/>
    <w:rsid w:val="00E15F9B"/>
    <w:rsid w:val="00E22402"/>
    <w:rsid w:val="00E26510"/>
    <w:rsid w:val="00E33379"/>
    <w:rsid w:val="00E33569"/>
    <w:rsid w:val="00E35D25"/>
    <w:rsid w:val="00E40857"/>
    <w:rsid w:val="00E42ECF"/>
    <w:rsid w:val="00E56AFA"/>
    <w:rsid w:val="00E60EAE"/>
    <w:rsid w:val="00E6146E"/>
    <w:rsid w:val="00E6264F"/>
    <w:rsid w:val="00E70388"/>
    <w:rsid w:val="00E82CA2"/>
    <w:rsid w:val="00E86D35"/>
    <w:rsid w:val="00E875D3"/>
    <w:rsid w:val="00E87B32"/>
    <w:rsid w:val="00E914F3"/>
    <w:rsid w:val="00E93DC2"/>
    <w:rsid w:val="00E976CE"/>
    <w:rsid w:val="00EA2C36"/>
    <w:rsid w:val="00EB5833"/>
    <w:rsid w:val="00EC620D"/>
    <w:rsid w:val="00ED0BC3"/>
    <w:rsid w:val="00ED1309"/>
    <w:rsid w:val="00ED1478"/>
    <w:rsid w:val="00ED2BE0"/>
    <w:rsid w:val="00ED33DA"/>
    <w:rsid w:val="00ED3976"/>
    <w:rsid w:val="00ED6FB5"/>
    <w:rsid w:val="00ED79E7"/>
    <w:rsid w:val="00EE0AFA"/>
    <w:rsid w:val="00EE2B5D"/>
    <w:rsid w:val="00EF7924"/>
    <w:rsid w:val="00F02039"/>
    <w:rsid w:val="00F049BC"/>
    <w:rsid w:val="00F07800"/>
    <w:rsid w:val="00F1122D"/>
    <w:rsid w:val="00F11D49"/>
    <w:rsid w:val="00F12A9A"/>
    <w:rsid w:val="00F20539"/>
    <w:rsid w:val="00F31386"/>
    <w:rsid w:val="00F32DDD"/>
    <w:rsid w:val="00F33B7C"/>
    <w:rsid w:val="00F41A76"/>
    <w:rsid w:val="00F443B3"/>
    <w:rsid w:val="00F53040"/>
    <w:rsid w:val="00F5685D"/>
    <w:rsid w:val="00F64E06"/>
    <w:rsid w:val="00F73F74"/>
    <w:rsid w:val="00F762A5"/>
    <w:rsid w:val="00F7650F"/>
    <w:rsid w:val="00F7737D"/>
    <w:rsid w:val="00F95B28"/>
    <w:rsid w:val="00F965E1"/>
    <w:rsid w:val="00F9763F"/>
    <w:rsid w:val="00FA19E2"/>
    <w:rsid w:val="00FA7E85"/>
    <w:rsid w:val="00FB4863"/>
    <w:rsid w:val="00FB4966"/>
    <w:rsid w:val="00FD22CF"/>
    <w:rsid w:val="00FE0C04"/>
    <w:rsid w:val="00FF0075"/>
    <w:rsid w:val="00FF238F"/>
    <w:rsid w:val="00FF243C"/>
    <w:rsid w:val="00FF2D26"/>
    <w:rsid w:val="00FF6DFA"/>
    <w:rsid w:val="00FF7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C7432"/>
  <w15:chartTrackingRefBased/>
  <w15:docId w15:val="{B79C974C-ED7A-4404-806F-CC845E4E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A215C" w:themeColor="accent1"/>
        <w:lang w:val="en-AU" w:eastAsia="en-US" w:bidi="ar-SA"/>
      </w:rPr>
    </w:rPrDefault>
    <w:pPrDefault>
      <w:pPr>
        <w:spacing w:line="271"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iPriority="55"/>
    <w:lsdException w:name="index heading" w:semiHidden="1" w:unhideWhenUsed="1"/>
    <w:lsdException w:name="caption" w:uiPriority="3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lock Text" w:semiHidden="1" w:unhideWhenUsed="1"/>
    <w:lsdException w:name="FollowedHyperlink" w:semiHidden="1" w:unhideWhenUsed="1"/>
    <w:lsdException w:name="Strong" w:semiHidden="1" w:uiPriority="82"/>
    <w:lsdException w:name="Emphasis" w:semiHidden="1" w:uiPriority="8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8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4"/>
    <w:qFormat/>
    <w:rsid w:val="005836FD"/>
  </w:style>
  <w:style w:type="paragraph" w:styleId="Heading1">
    <w:name w:val="heading 1"/>
    <w:next w:val="BodyText"/>
    <w:link w:val="Heading1Char"/>
    <w:uiPriority w:val="4"/>
    <w:qFormat/>
    <w:rsid w:val="004840C3"/>
    <w:pPr>
      <w:keepNext/>
      <w:keepLines/>
      <w:numPr>
        <w:numId w:val="1"/>
      </w:numPr>
      <w:spacing w:before="300" w:after="640" w:line="240" w:lineRule="auto"/>
      <w:outlineLvl w:val="0"/>
    </w:pPr>
    <w:rPr>
      <w:rFonts w:ascii="DM Serif Display" w:eastAsiaTheme="majorEastAsia" w:hAnsi="DM Serif Display" w:cstheme="majorBidi"/>
      <w:color w:val="0F54FA" w:themeColor="accent2"/>
      <w:spacing w:val="17"/>
      <w:sz w:val="64"/>
      <w:szCs w:val="32"/>
    </w:rPr>
  </w:style>
  <w:style w:type="paragraph" w:styleId="Heading2">
    <w:name w:val="heading 2"/>
    <w:basedOn w:val="Heading1WS"/>
    <w:next w:val="BodyText"/>
    <w:link w:val="Heading2Char"/>
    <w:uiPriority w:val="4"/>
    <w:qFormat/>
    <w:rsid w:val="00987915"/>
    <w:pPr>
      <w:spacing w:line="240" w:lineRule="auto"/>
      <w:outlineLvl w:val="1"/>
    </w:pPr>
    <w:rPr>
      <w:rFonts w:asciiTheme="minorHAnsi" w:hAnsiTheme="minorHAnsi"/>
    </w:rPr>
  </w:style>
  <w:style w:type="paragraph" w:styleId="Heading3">
    <w:name w:val="heading 3"/>
    <w:next w:val="BodyText"/>
    <w:link w:val="Heading3Char"/>
    <w:uiPriority w:val="4"/>
    <w:qFormat/>
    <w:rsid w:val="00A97A3A"/>
    <w:pPr>
      <w:keepNext/>
      <w:keepLines/>
      <w:numPr>
        <w:ilvl w:val="2"/>
        <w:numId w:val="1"/>
      </w:numPr>
      <w:spacing w:before="240" w:after="120" w:line="240" w:lineRule="auto"/>
      <w:outlineLvl w:val="2"/>
    </w:pPr>
    <w:rPr>
      <w:rFonts w:eastAsiaTheme="majorEastAsia" w:cstheme="majorBidi"/>
      <w:szCs w:val="24"/>
    </w:rPr>
  </w:style>
  <w:style w:type="paragraph" w:styleId="Heading4">
    <w:name w:val="heading 4"/>
    <w:next w:val="BodyText"/>
    <w:link w:val="Heading4Char"/>
    <w:uiPriority w:val="4"/>
    <w:qFormat/>
    <w:rsid w:val="00F32DDD"/>
    <w:pPr>
      <w:keepNext/>
      <w:keepLines/>
      <w:numPr>
        <w:ilvl w:val="3"/>
        <w:numId w:val="1"/>
      </w:numPr>
      <w:spacing w:before="240" w:after="120"/>
      <w:outlineLvl w:val="3"/>
    </w:pPr>
    <w:rPr>
      <w:rFonts w:eastAsiaTheme="majorEastAsia" w:cstheme="majorBidi"/>
      <w:b/>
      <w:iCs/>
      <w:sz w:val="24"/>
      <w:szCs w:val="24"/>
    </w:rPr>
  </w:style>
  <w:style w:type="paragraph" w:styleId="Heading5">
    <w:name w:val="heading 5"/>
    <w:next w:val="BodyText"/>
    <w:link w:val="Heading5Char"/>
    <w:uiPriority w:val="4"/>
    <w:semiHidden/>
    <w:qFormat/>
    <w:rsid w:val="00AB1BD3"/>
    <w:pPr>
      <w:tabs>
        <w:tab w:val="num" w:pos="0"/>
      </w:tabs>
      <w:spacing w:before="240" w:after="120"/>
      <w:outlineLvl w:val="4"/>
    </w:pPr>
    <w:rPr>
      <w:rFonts w:asciiTheme="majorHAnsi" w:eastAsiaTheme="majorEastAsia" w:hAnsiTheme="majorHAnsi" w:cstheme="majorBidi"/>
      <w:i/>
      <w:iCs/>
      <w:color w:val="071844" w:themeColor="accent1" w:themeShade="BF"/>
      <w:sz w:val="24"/>
      <w:szCs w:val="24"/>
    </w:rPr>
  </w:style>
  <w:style w:type="paragraph" w:styleId="Heading6">
    <w:name w:val="heading 6"/>
    <w:next w:val="BodyText"/>
    <w:link w:val="Heading6Char"/>
    <w:uiPriority w:val="4"/>
    <w:semiHidden/>
    <w:qFormat/>
    <w:rsid w:val="00AB1BD3"/>
    <w:pPr>
      <w:spacing w:before="240" w:after="120"/>
      <w:outlineLvl w:val="5"/>
    </w:pPr>
    <w:rPr>
      <w:rFonts w:asciiTheme="majorHAnsi" w:eastAsiaTheme="majorEastAsia" w:hAnsiTheme="majorHAnsi" w:cstheme="majorBidi"/>
      <w:i/>
      <w:iCs/>
      <w:color w:val="05102D" w:themeColor="accent1" w:themeShade="7F"/>
      <w:sz w:val="24"/>
      <w:szCs w:val="24"/>
    </w:rPr>
  </w:style>
  <w:style w:type="paragraph" w:styleId="Heading7">
    <w:name w:val="heading 7"/>
    <w:next w:val="BodyText"/>
    <w:link w:val="Heading7Char"/>
    <w:uiPriority w:val="4"/>
    <w:semiHidden/>
    <w:qFormat/>
    <w:rsid w:val="00AB1BD3"/>
    <w:pPr>
      <w:spacing w:before="240" w:after="120"/>
      <w:outlineLvl w:val="6"/>
    </w:pPr>
    <w:rPr>
      <w:rFonts w:asciiTheme="majorHAnsi" w:eastAsiaTheme="majorEastAsia" w:hAnsiTheme="majorHAnsi" w:cstheme="majorBidi"/>
      <w:color w:val="05102D" w:themeColor="accent1" w:themeShade="7F"/>
      <w:sz w:val="24"/>
      <w:szCs w:val="24"/>
    </w:rPr>
  </w:style>
  <w:style w:type="paragraph" w:styleId="Heading8">
    <w:name w:val="heading 8"/>
    <w:next w:val="BodyText"/>
    <w:link w:val="Heading8Char"/>
    <w:uiPriority w:val="4"/>
    <w:semiHidden/>
    <w:qFormat/>
    <w:rsid w:val="00AB1BD3"/>
    <w:pPr>
      <w:spacing w:before="240" w:after="12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BodyText"/>
    <w:link w:val="Heading9Char"/>
    <w:uiPriority w:val="4"/>
    <w:semiHidden/>
    <w:qFormat/>
    <w:rsid w:val="00AB1BD3"/>
    <w:pPr>
      <w:spacing w:before="240" w:after="1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B1"/>
    <w:pPr>
      <w:spacing w:after="240"/>
      <w:ind w:left="720"/>
      <w:contextualSpacing/>
    </w:pPr>
  </w:style>
  <w:style w:type="character" w:customStyle="1" w:styleId="Heading2Char">
    <w:name w:val="Heading 2 Char"/>
    <w:basedOn w:val="DefaultParagraphFont"/>
    <w:link w:val="Heading2"/>
    <w:uiPriority w:val="4"/>
    <w:rsid w:val="00987915"/>
    <w:rPr>
      <w:rFonts w:eastAsiaTheme="majorEastAsia" w:cstheme="majorBidi"/>
      <w:b/>
      <w:caps/>
      <w:noProof/>
      <w:szCs w:val="32"/>
    </w:rPr>
  </w:style>
  <w:style w:type="character" w:customStyle="1" w:styleId="Heading1Char">
    <w:name w:val="Heading 1 Char"/>
    <w:basedOn w:val="DefaultParagraphFont"/>
    <w:link w:val="Heading1"/>
    <w:uiPriority w:val="4"/>
    <w:rsid w:val="004840C3"/>
    <w:rPr>
      <w:rFonts w:ascii="DM Serif Display" w:eastAsiaTheme="majorEastAsia" w:hAnsi="DM Serif Display" w:cstheme="majorBidi"/>
      <w:color w:val="0F54FA" w:themeColor="accent2"/>
      <w:spacing w:val="17"/>
      <w:sz w:val="64"/>
      <w:szCs w:val="32"/>
    </w:rPr>
  </w:style>
  <w:style w:type="character" w:styleId="Hyperlink">
    <w:name w:val="Hyperlink"/>
    <w:basedOn w:val="DefaultParagraphFont"/>
    <w:uiPriority w:val="99"/>
    <w:rsid w:val="008E06CE"/>
    <w:rPr>
      <w:color w:val="0563C1" w:themeColor="hyperlink"/>
      <w:u w:val="single"/>
    </w:rPr>
  </w:style>
  <w:style w:type="character" w:styleId="FollowedHyperlink">
    <w:name w:val="FollowedHyperlink"/>
    <w:basedOn w:val="DefaultParagraphFont"/>
    <w:uiPriority w:val="70"/>
    <w:rsid w:val="002E5D6E"/>
    <w:rPr>
      <w:color w:val="954F72" w:themeColor="followedHyperlink"/>
      <w:u w:val="single"/>
    </w:rPr>
  </w:style>
  <w:style w:type="paragraph" w:styleId="BodyText">
    <w:name w:val="Body Text"/>
    <w:link w:val="BodyTextChar"/>
    <w:uiPriority w:val="9"/>
    <w:qFormat/>
    <w:rsid w:val="005D16B6"/>
    <w:pPr>
      <w:spacing w:before="120" w:after="160"/>
    </w:pPr>
    <w:rPr>
      <w:rFonts w:cstheme="minorHAnsi"/>
      <w:szCs w:val="24"/>
    </w:rPr>
  </w:style>
  <w:style w:type="character" w:customStyle="1" w:styleId="BodyTextChar">
    <w:name w:val="Body Text Char"/>
    <w:basedOn w:val="DefaultParagraphFont"/>
    <w:link w:val="BodyText"/>
    <w:uiPriority w:val="1"/>
    <w:rsid w:val="005D16B6"/>
    <w:rPr>
      <w:rFonts w:cstheme="minorHAnsi"/>
      <w:szCs w:val="24"/>
    </w:rPr>
  </w:style>
  <w:style w:type="paragraph" w:styleId="BodyTextIndent2">
    <w:name w:val="Body Text Indent 2"/>
    <w:basedOn w:val="BodyText"/>
    <w:link w:val="BodyTextIndent2Char"/>
    <w:uiPriority w:val="19"/>
    <w:semiHidden/>
    <w:rsid w:val="00ED2BE0"/>
    <w:pPr>
      <w:ind w:left="1814"/>
    </w:pPr>
  </w:style>
  <w:style w:type="character" w:customStyle="1" w:styleId="BodyTextIndent2Char">
    <w:name w:val="Body Text Indent 2 Char"/>
    <w:basedOn w:val="DefaultParagraphFont"/>
    <w:link w:val="BodyTextIndent2"/>
    <w:uiPriority w:val="19"/>
    <w:semiHidden/>
    <w:rsid w:val="001020AD"/>
    <w:rPr>
      <w:szCs w:val="24"/>
    </w:rPr>
  </w:style>
  <w:style w:type="paragraph" w:styleId="BodyTextIndent3">
    <w:name w:val="Body Text Indent 3"/>
    <w:basedOn w:val="BodyText"/>
    <w:link w:val="BodyTextIndent3Char"/>
    <w:uiPriority w:val="24"/>
    <w:semiHidden/>
    <w:rsid w:val="00ED2BE0"/>
    <w:pPr>
      <w:ind w:left="2722"/>
    </w:pPr>
    <w:rPr>
      <w:szCs w:val="16"/>
    </w:rPr>
  </w:style>
  <w:style w:type="character" w:customStyle="1" w:styleId="BodyTextIndent3Char">
    <w:name w:val="Body Text Indent 3 Char"/>
    <w:basedOn w:val="DefaultParagraphFont"/>
    <w:link w:val="BodyTextIndent3"/>
    <w:uiPriority w:val="24"/>
    <w:semiHidden/>
    <w:rsid w:val="001020AD"/>
    <w:rPr>
      <w:szCs w:val="16"/>
    </w:rPr>
  </w:style>
  <w:style w:type="character" w:customStyle="1" w:styleId="Heading3Char">
    <w:name w:val="Heading 3 Char"/>
    <w:basedOn w:val="DefaultParagraphFont"/>
    <w:link w:val="Heading3"/>
    <w:uiPriority w:val="4"/>
    <w:rsid w:val="00A97A3A"/>
    <w:rPr>
      <w:rFonts w:eastAsiaTheme="majorEastAsia" w:cstheme="majorBidi"/>
      <w:szCs w:val="24"/>
    </w:rPr>
  </w:style>
  <w:style w:type="character" w:customStyle="1" w:styleId="Heading4Char">
    <w:name w:val="Heading 4 Char"/>
    <w:basedOn w:val="DefaultParagraphFont"/>
    <w:link w:val="Heading4"/>
    <w:uiPriority w:val="4"/>
    <w:rsid w:val="00F32DDD"/>
    <w:rPr>
      <w:rFonts w:eastAsiaTheme="majorEastAsia" w:cstheme="majorBidi"/>
      <w:b/>
      <w:iCs/>
      <w:sz w:val="24"/>
      <w:szCs w:val="24"/>
    </w:rPr>
  </w:style>
  <w:style w:type="paragraph" w:styleId="Caption">
    <w:name w:val="caption"/>
    <w:next w:val="BodyText"/>
    <w:uiPriority w:val="39"/>
    <w:qFormat/>
    <w:rsid w:val="0088735F"/>
    <w:pPr>
      <w:spacing w:before="360" w:after="80"/>
    </w:pPr>
    <w:rPr>
      <w:b/>
      <w:iCs/>
      <w:szCs w:val="18"/>
    </w:rPr>
  </w:style>
  <w:style w:type="paragraph" w:styleId="Title">
    <w:name w:val="Title"/>
    <w:next w:val="Normal"/>
    <w:link w:val="TitleChar"/>
    <w:uiPriority w:val="44"/>
    <w:qFormat/>
    <w:rsid w:val="004840C3"/>
    <w:pPr>
      <w:spacing w:after="480" w:line="187" w:lineRule="auto"/>
      <w:contextualSpacing/>
    </w:pPr>
    <w:rPr>
      <w:rFonts w:ascii="DM Serif Display" w:eastAsiaTheme="majorEastAsia" w:hAnsi="DM Serif Display" w:cstheme="majorBidi"/>
      <w:color w:val="0F54FA" w:themeColor="accent2"/>
      <w:spacing w:val="11"/>
      <w:kern w:val="28"/>
      <w:sz w:val="64"/>
      <w:szCs w:val="56"/>
    </w:rPr>
  </w:style>
  <w:style w:type="character" w:customStyle="1" w:styleId="TitleChar">
    <w:name w:val="Title Char"/>
    <w:basedOn w:val="DefaultParagraphFont"/>
    <w:link w:val="Title"/>
    <w:uiPriority w:val="44"/>
    <w:rsid w:val="004840C3"/>
    <w:rPr>
      <w:rFonts w:ascii="DM Serif Display" w:eastAsiaTheme="majorEastAsia" w:hAnsi="DM Serif Display" w:cstheme="majorBidi"/>
      <w:color w:val="0F54FA" w:themeColor="accent2"/>
      <w:spacing w:val="11"/>
      <w:kern w:val="28"/>
      <w:sz w:val="64"/>
      <w:szCs w:val="56"/>
    </w:rPr>
  </w:style>
  <w:style w:type="paragraph" w:styleId="Subtitle">
    <w:name w:val="Subtitle"/>
    <w:next w:val="Normal"/>
    <w:link w:val="SubtitleChar"/>
    <w:uiPriority w:val="45"/>
    <w:qFormat/>
    <w:rsid w:val="00834EEA"/>
    <w:pPr>
      <w:numPr>
        <w:ilvl w:val="1"/>
      </w:numPr>
      <w:spacing w:after="360" w:line="221" w:lineRule="auto"/>
    </w:pPr>
    <w:rPr>
      <w:rFonts w:ascii="Work Sans" w:eastAsiaTheme="minorEastAsia" w:hAnsi="Work Sans"/>
      <w:b/>
      <w:spacing w:val="8"/>
      <w:sz w:val="34"/>
    </w:rPr>
  </w:style>
  <w:style w:type="character" w:customStyle="1" w:styleId="SubtitleChar">
    <w:name w:val="Subtitle Char"/>
    <w:basedOn w:val="DefaultParagraphFont"/>
    <w:link w:val="Subtitle"/>
    <w:uiPriority w:val="45"/>
    <w:rsid w:val="00834EEA"/>
    <w:rPr>
      <w:rFonts w:ascii="Work Sans" w:eastAsiaTheme="minorEastAsia" w:hAnsi="Work Sans"/>
      <w:b/>
      <w:spacing w:val="8"/>
      <w:sz w:val="34"/>
    </w:rPr>
  </w:style>
  <w:style w:type="paragraph" w:styleId="TOC1">
    <w:name w:val="toc 1"/>
    <w:next w:val="Normal"/>
    <w:uiPriority w:val="39"/>
    <w:semiHidden/>
    <w:rsid w:val="009B4A0E"/>
    <w:pPr>
      <w:tabs>
        <w:tab w:val="right" w:pos="9016"/>
      </w:tabs>
      <w:spacing w:after="160"/>
      <w:ind w:right="567"/>
    </w:pPr>
  </w:style>
  <w:style w:type="paragraph" w:styleId="TOC2">
    <w:name w:val="toc 2"/>
    <w:basedOn w:val="TOC1"/>
    <w:next w:val="Normal"/>
    <w:uiPriority w:val="39"/>
    <w:semiHidden/>
    <w:rsid w:val="00797359"/>
    <w:pPr>
      <w:ind w:left="284"/>
    </w:pPr>
  </w:style>
  <w:style w:type="paragraph" w:styleId="Header">
    <w:name w:val="header"/>
    <w:link w:val="HeaderChar"/>
    <w:uiPriority w:val="99"/>
    <w:rsid w:val="00976B55"/>
    <w:pPr>
      <w:tabs>
        <w:tab w:val="center" w:pos="4513"/>
        <w:tab w:val="right" w:pos="9026"/>
      </w:tabs>
      <w:spacing w:after="120"/>
    </w:pPr>
    <w:rPr>
      <w:sz w:val="18"/>
      <w:szCs w:val="24"/>
    </w:rPr>
  </w:style>
  <w:style w:type="character" w:customStyle="1" w:styleId="HeaderChar">
    <w:name w:val="Header Char"/>
    <w:basedOn w:val="DefaultParagraphFont"/>
    <w:link w:val="Header"/>
    <w:uiPriority w:val="99"/>
    <w:rsid w:val="00976B55"/>
    <w:rPr>
      <w:sz w:val="18"/>
      <w:szCs w:val="24"/>
    </w:rPr>
  </w:style>
  <w:style w:type="paragraph" w:styleId="Footer">
    <w:name w:val="footer"/>
    <w:basedOn w:val="Header"/>
    <w:link w:val="FooterChar"/>
    <w:uiPriority w:val="55"/>
    <w:rsid w:val="00C9228D"/>
    <w:pPr>
      <w:spacing w:before="120" w:after="0"/>
      <w:jc w:val="right"/>
    </w:pPr>
    <w:rPr>
      <w:sz w:val="15"/>
    </w:rPr>
  </w:style>
  <w:style w:type="character" w:customStyle="1" w:styleId="FooterChar">
    <w:name w:val="Footer Char"/>
    <w:basedOn w:val="DefaultParagraphFont"/>
    <w:link w:val="Footer"/>
    <w:uiPriority w:val="55"/>
    <w:rsid w:val="00C9228D"/>
    <w:rPr>
      <w:sz w:val="15"/>
      <w:szCs w:val="24"/>
    </w:rPr>
  </w:style>
  <w:style w:type="paragraph" w:styleId="NoSpacing">
    <w:name w:val="No Spacing"/>
    <w:uiPriority w:val="99"/>
    <w:semiHidden/>
    <w:qFormat/>
    <w:rsid w:val="007A137C"/>
  </w:style>
  <w:style w:type="paragraph" w:styleId="TOCHeading">
    <w:name w:val="TOC Heading"/>
    <w:basedOn w:val="Heading1"/>
    <w:next w:val="Normal"/>
    <w:uiPriority w:val="39"/>
    <w:semiHidden/>
    <w:qFormat/>
    <w:rsid w:val="00F12A9A"/>
    <w:pPr>
      <w:numPr>
        <w:numId w:val="0"/>
      </w:numPr>
      <w:outlineLvl w:val="9"/>
    </w:p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071844"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05102D" w:themeColor="accent1" w:themeShade="7F"/>
      <w:sz w:val="24"/>
      <w:szCs w:val="24"/>
    </w:rPr>
  </w:style>
  <w:style w:type="character" w:customStyle="1" w:styleId="Heading7Char">
    <w:name w:val="Heading 7 Char"/>
    <w:basedOn w:val="DefaultParagraphFont"/>
    <w:link w:val="Heading7"/>
    <w:uiPriority w:val="4"/>
    <w:semiHidden/>
    <w:rsid w:val="00AB1BD3"/>
    <w:rPr>
      <w:rFonts w:asciiTheme="majorHAnsi" w:eastAsiaTheme="majorEastAsia" w:hAnsiTheme="majorHAnsi" w:cstheme="majorBidi"/>
      <w:color w:val="05102D" w:themeColor="accent1" w:themeShade="7F"/>
      <w:sz w:val="24"/>
      <w:szCs w:val="24"/>
    </w:rPr>
  </w:style>
  <w:style w:type="character" w:customStyle="1" w:styleId="Heading8Char">
    <w:name w:val="Heading 8 Char"/>
    <w:basedOn w:val="DefaultParagraphFont"/>
    <w:link w:val="Heading8"/>
    <w:uiPriority w:val="4"/>
    <w:semiHidden/>
    <w:rsid w:val="00AB1B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B1BD3"/>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uiPriority w:val="39"/>
    <w:semiHidden/>
    <w:rsid w:val="00F53040"/>
    <w:pPr>
      <w:ind w:left="567"/>
    </w:pPr>
  </w:style>
  <w:style w:type="paragraph" w:styleId="TOC4">
    <w:name w:val="toc 4"/>
    <w:basedOn w:val="TOC3"/>
    <w:next w:val="Normal"/>
    <w:uiPriority w:val="50"/>
    <w:semiHidden/>
    <w:rsid w:val="00F53040"/>
    <w:pPr>
      <w:ind w:left="851"/>
    </w:pPr>
  </w:style>
  <w:style w:type="paragraph" w:styleId="TOC5">
    <w:name w:val="toc 5"/>
    <w:basedOn w:val="TOC4"/>
    <w:next w:val="Normal"/>
    <w:uiPriority w:val="50"/>
    <w:semiHidden/>
    <w:rsid w:val="00797359"/>
    <w:pPr>
      <w:ind w:left="1134"/>
    </w:pPr>
  </w:style>
  <w:style w:type="paragraph" w:styleId="TOC6">
    <w:name w:val="toc 6"/>
    <w:basedOn w:val="TOC5"/>
    <w:next w:val="Normal"/>
    <w:uiPriority w:val="50"/>
    <w:semiHidden/>
    <w:rsid w:val="00797359"/>
    <w:pPr>
      <w:ind w:left="1418"/>
    </w:pPr>
  </w:style>
  <w:style w:type="paragraph" w:styleId="TOC7">
    <w:name w:val="toc 7"/>
    <w:basedOn w:val="TOC6"/>
    <w:next w:val="Normal"/>
    <w:uiPriority w:val="50"/>
    <w:semiHidden/>
    <w:rsid w:val="00797359"/>
    <w:pPr>
      <w:ind w:left="1701"/>
    </w:pPr>
  </w:style>
  <w:style w:type="paragraph" w:styleId="TOC8">
    <w:name w:val="toc 8"/>
    <w:basedOn w:val="TOC7"/>
    <w:next w:val="Normal"/>
    <w:uiPriority w:val="50"/>
    <w:semiHidden/>
    <w:rsid w:val="00797359"/>
    <w:pPr>
      <w:ind w:left="1985"/>
    </w:pPr>
  </w:style>
  <w:style w:type="paragraph" w:styleId="TOC9">
    <w:name w:val="toc 9"/>
    <w:basedOn w:val="TOC8"/>
    <w:next w:val="Normal"/>
    <w:uiPriority w:val="50"/>
    <w:semiHidden/>
    <w:rsid w:val="00797359"/>
    <w:pPr>
      <w:ind w:left="2268"/>
    </w:pPr>
  </w:style>
  <w:style w:type="numbering" w:customStyle="1" w:styleId="Headings">
    <w:name w:val="Headings"/>
    <w:uiPriority w:val="99"/>
    <w:rsid w:val="000415DD"/>
    <w:pPr>
      <w:numPr>
        <w:numId w:val="1"/>
      </w:numPr>
    </w:pPr>
  </w:style>
  <w:style w:type="numbering" w:customStyle="1" w:styleId="BodyTextbulleted">
    <w:name w:val="Body Text &gt; bulleted"/>
    <w:uiPriority w:val="99"/>
    <w:rsid w:val="00EA2C36"/>
    <w:pPr>
      <w:numPr>
        <w:numId w:val="5"/>
      </w:numPr>
    </w:pPr>
  </w:style>
  <w:style w:type="numbering" w:customStyle="1" w:styleId="BodyTextnumbered">
    <w:name w:val="Body Text &gt; numbered"/>
    <w:uiPriority w:val="99"/>
    <w:rsid w:val="00EA2C36"/>
    <w:pPr>
      <w:numPr>
        <w:numId w:val="2"/>
      </w:numPr>
    </w:pPr>
  </w:style>
  <w:style w:type="table" w:styleId="TableGrid">
    <w:name w:val="Table Grid"/>
    <w:basedOn w:val="TableNormal"/>
    <w:uiPriority w:val="3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H">
    <w:name w:val="Table_RMH"/>
    <w:basedOn w:val="TableNormal"/>
    <w:uiPriority w:val="99"/>
    <w:rsid w:val="009C36BA"/>
    <w:pPr>
      <w:spacing w:after="120" w:line="240" w:lineRule="auto"/>
    </w:pPr>
    <w:rPr>
      <w:color w:val="000000" w:themeColor="text1"/>
    </w:rPr>
    <w:tblPr>
      <w:tblBorders>
        <w:bottom w:val="single" w:sz="4" w:space="0" w:color="0A215C" w:themeColor="accent1"/>
        <w:insideH w:val="single" w:sz="4" w:space="0" w:color="0A215C" w:themeColor="accent1"/>
      </w:tblBorders>
      <w:tblCellMar>
        <w:top w:w="85" w:type="dxa"/>
        <w:left w:w="0" w:type="dxa"/>
        <w:right w:w="85" w:type="dxa"/>
      </w:tblCellMar>
    </w:tblPr>
    <w:tblStylePr w:type="firstRow">
      <w:pPr>
        <w:keepNext/>
        <w:wordWrap/>
      </w:pPr>
      <w:rPr>
        <w:b/>
        <w:i w:val="0"/>
        <w:caps/>
        <w:smallCaps w:val="0"/>
        <w:color w:val="0A215C" w:themeColor="accent1"/>
      </w:rPr>
      <w:tblPr/>
      <w:trPr>
        <w:cantSplit/>
        <w:tblHeader/>
      </w:trPr>
    </w:tblStylePr>
    <w:tblStylePr w:type="lastRow">
      <w:rPr>
        <w:b/>
        <w:i w:val="0"/>
        <w:caps/>
        <w:smallCaps w:val="0"/>
        <w:color w:val="0A215C" w:themeColor="accent1"/>
      </w:rPr>
    </w:tblStylePr>
    <w:tblStylePr w:type="firstCol">
      <w:rPr>
        <w:b/>
        <w:i w:val="0"/>
      </w:rPr>
    </w:tblStylePr>
  </w:style>
  <w:style w:type="paragraph" w:styleId="BodyTextIndent">
    <w:name w:val="Body Text Indent"/>
    <w:basedOn w:val="BodyText"/>
    <w:link w:val="BodyTextIndentChar"/>
    <w:uiPriority w:val="14"/>
    <w:semiHidden/>
    <w:qFormat/>
    <w:rsid w:val="00477EA5"/>
    <w:pPr>
      <w:ind w:left="907"/>
    </w:pPr>
    <w:rPr>
      <w:szCs w:val="20"/>
    </w:rPr>
  </w:style>
  <w:style w:type="character" w:customStyle="1" w:styleId="BodyTextIndentChar">
    <w:name w:val="Body Text Indent Char"/>
    <w:basedOn w:val="DefaultParagraphFont"/>
    <w:link w:val="BodyTextIndent"/>
    <w:uiPriority w:val="14"/>
    <w:semiHidden/>
    <w:rsid w:val="001020AD"/>
  </w:style>
  <w:style w:type="paragraph" w:styleId="ListBullet">
    <w:name w:val="List Bullet"/>
    <w:basedOn w:val="BodyText"/>
    <w:uiPriority w:val="11"/>
    <w:qFormat/>
    <w:rsid w:val="00EA2C36"/>
    <w:pPr>
      <w:numPr>
        <w:numId w:val="5"/>
      </w:numPr>
      <w:spacing w:before="100" w:after="100"/>
    </w:pPr>
    <w:rPr>
      <w:szCs w:val="20"/>
    </w:rPr>
  </w:style>
  <w:style w:type="paragraph" w:styleId="ListBullet2">
    <w:name w:val="List Bullet 2"/>
    <w:basedOn w:val="BodyText"/>
    <w:uiPriority w:val="11"/>
    <w:semiHidden/>
    <w:rsid w:val="00EA2C36"/>
    <w:pPr>
      <w:numPr>
        <w:ilvl w:val="1"/>
        <w:numId w:val="5"/>
      </w:numPr>
    </w:pPr>
    <w:rPr>
      <w:szCs w:val="20"/>
    </w:rPr>
  </w:style>
  <w:style w:type="paragraph" w:styleId="ListBullet3">
    <w:name w:val="List Bullet 3"/>
    <w:basedOn w:val="BodyText"/>
    <w:uiPriority w:val="11"/>
    <w:semiHidden/>
    <w:rsid w:val="00EA2C36"/>
    <w:pPr>
      <w:numPr>
        <w:ilvl w:val="2"/>
        <w:numId w:val="5"/>
      </w:numPr>
    </w:pPr>
    <w:rPr>
      <w:szCs w:val="20"/>
    </w:rPr>
  </w:style>
  <w:style w:type="paragraph" w:styleId="ListBullet4">
    <w:name w:val="List Bullet 4"/>
    <w:basedOn w:val="BodyText"/>
    <w:uiPriority w:val="11"/>
    <w:semiHidden/>
    <w:rsid w:val="00EA2C36"/>
    <w:pPr>
      <w:numPr>
        <w:ilvl w:val="3"/>
        <w:numId w:val="5"/>
      </w:numPr>
    </w:pPr>
    <w:rPr>
      <w:szCs w:val="20"/>
    </w:rPr>
  </w:style>
  <w:style w:type="paragraph" w:styleId="ListBullet5">
    <w:name w:val="List Bullet 5"/>
    <w:basedOn w:val="BodyText"/>
    <w:uiPriority w:val="11"/>
    <w:semiHidden/>
    <w:rsid w:val="00EA2C36"/>
    <w:pPr>
      <w:numPr>
        <w:ilvl w:val="4"/>
        <w:numId w:val="5"/>
      </w:numPr>
    </w:pPr>
    <w:rPr>
      <w:szCs w:val="20"/>
    </w:rPr>
  </w:style>
  <w:style w:type="paragraph" w:customStyle="1" w:styleId="ListBulletIndent">
    <w:name w:val="List Bullet Indent"/>
    <w:basedOn w:val="ListBullet"/>
    <w:uiPriority w:val="16"/>
    <w:semiHidden/>
    <w:qFormat/>
    <w:rsid w:val="00AE12A6"/>
    <w:pPr>
      <w:numPr>
        <w:numId w:val="4"/>
      </w:numPr>
    </w:pPr>
  </w:style>
  <w:style w:type="paragraph" w:customStyle="1" w:styleId="ListBulletIndent2">
    <w:name w:val="List Bullet Indent 2"/>
    <w:basedOn w:val="ListBullet2"/>
    <w:uiPriority w:val="16"/>
    <w:semiHidden/>
    <w:qFormat/>
    <w:rsid w:val="00AE12A6"/>
    <w:pPr>
      <w:numPr>
        <w:numId w:val="4"/>
      </w:numPr>
    </w:pPr>
  </w:style>
  <w:style w:type="paragraph" w:customStyle="1" w:styleId="ListBulletIndent3">
    <w:name w:val="List Bullet Indent 3"/>
    <w:basedOn w:val="ListBullet3"/>
    <w:uiPriority w:val="16"/>
    <w:semiHidden/>
    <w:qFormat/>
    <w:rsid w:val="00AE12A6"/>
    <w:pPr>
      <w:numPr>
        <w:numId w:val="4"/>
      </w:numPr>
    </w:pPr>
  </w:style>
  <w:style w:type="paragraph" w:customStyle="1" w:styleId="ListBulletIndent4">
    <w:name w:val="List Bullet Indent 4"/>
    <w:basedOn w:val="ListBullet4"/>
    <w:uiPriority w:val="16"/>
    <w:semiHidden/>
    <w:qFormat/>
    <w:rsid w:val="00AE12A6"/>
    <w:pPr>
      <w:numPr>
        <w:numId w:val="4"/>
      </w:numPr>
    </w:pPr>
  </w:style>
  <w:style w:type="paragraph" w:customStyle="1" w:styleId="ListBulletIndent5">
    <w:name w:val="List Bullet Indent 5"/>
    <w:basedOn w:val="ListBullet5"/>
    <w:uiPriority w:val="16"/>
    <w:semiHidden/>
    <w:qFormat/>
    <w:rsid w:val="00AE12A6"/>
    <w:pPr>
      <w:numPr>
        <w:numId w:val="4"/>
      </w:numPr>
    </w:pPr>
  </w:style>
  <w:style w:type="paragraph" w:styleId="ListNumber">
    <w:name w:val="List Number"/>
    <w:basedOn w:val="BodyText"/>
    <w:uiPriority w:val="10"/>
    <w:qFormat/>
    <w:rsid w:val="00EA2C36"/>
    <w:pPr>
      <w:numPr>
        <w:numId w:val="2"/>
      </w:numPr>
    </w:pPr>
    <w:rPr>
      <w:szCs w:val="20"/>
    </w:rPr>
  </w:style>
  <w:style w:type="paragraph" w:styleId="ListNumber2">
    <w:name w:val="List Number 2"/>
    <w:basedOn w:val="BodyText"/>
    <w:uiPriority w:val="10"/>
    <w:semiHidden/>
    <w:rsid w:val="00EA2C36"/>
    <w:pPr>
      <w:numPr>
        <w:ilvl w:val="1"/>
        <w:numId w:val="2"/>
      </w:numPr>
    </w:pPr>
    <w:rPr>
      <w:szCs w:val="20"/>
    </w:rPr>
  </w:style>
  <w:style w:type="paragraph" w:styleId="ListNumber3">
    <w:name w:val="List Number 3"/>
    <w:basedOn w:val="BodyText"/>
    <w:uiPriority w:val="10"/>
    <w:semiHidden/>
    <w:rsid w:val="00EA2C36"/>
    <w:pPr>
      <w:numPr>
        <w:ilvl w:val="2"/>
        <w:numId w:val="2"/>
      </w:numPr>
    </w:pPr>
    <w:rPr>
      <w:szCs w:val="20"/>
    </w:rPr>
  </w:style>
  <w:style w:type="paragraph" w:styleId="ListNumber4">
    <w:name w:val="List Number 4"/>
    <w:basedOn w:val="BodyText"/>
    <w:uiPriority w:val="10"/>
    <w:semiHidden/>
    <w:rsid w:val="00EA2C36"/>
    <w:pPr>
      <w:numPr>
        <w:ilvl w:val="3"/>
        <w:numId w:val="2"/>
      </w:numPr>
    </w:pPr>
    <w:rPr>
      <w:szCs w:val="20"/>
    </w:rPr>
  </w:style>
  <w:style w:type="paragraph" w:styleId="ListNumber5">
    <w:name w:val="List Number 5"/>
    <w:basedOn w:val="BodyText"/>
    <w:uiPriority w:val="10"/>
    <w:semiHidden/>
    <w:rsid w:val="00EA2C36"/>
    <w:pPr>
      <w:numPr>
        <w:ilvl w:val="4"/>
        <w:numId w:val="2"/>
      </w:numPr>
    </w:pPr>
    <w:rPr>
      <w:szCs w:val="20"/>
    </w:rPr>
  </w:style>
  <w:style w:type="paragraph" w:customStyle="1" w:styleId="ListNumberIndent">
    <w:name w:val="List Number Indent"/>
    <w:basedOn w:val="ListNumber"/>
    <w:uiPriority w:val="15"/>
    <w:semiHidden/>
    <w:qFormat/>
    <w:rsid w:val="00EB5833"/>
    <w:pPr>
      <w:numPr>
        <w:numId w:val="3"/>
      </w:numPr>
    </w:pPr>
  </w:style>
  <w:style w:type="paragraph" w:customStyle="1" w:styleId="ListNumberIndent2">
    <w:name w:val="List Number Indent 2"/>
    <w:basedOn w:val="ListNumber2"/>
    <w:uiPriority w:val="15"/>
    <w:semiHidden/>
    <w:qFormat/>
    <w:rsid w:val="00EB5833"/>
    <w:pPr>
      <w:numPr>
        <w:numId w:val="3"/>
      </w:numPr>
    </w:pPr>
  </w:style>
  <w:style w:type="paragraph" w:customStyle="1" w:styleId="ListNumberIndent3">
    <w:name w:val="List Number Indent 3"/>
    <w:basedOn w:val="ListNumber3"/>
    <w:uiPriority w:val="15"/>
    <w:semiHidden/>
    <w:qFormat/>
    <w:rsid w:val="00EB5833"/>
    <w:pPr>
      <w:numPr>
        <w:numId w:val="3"/>
      </w:numPr>
    </w:pPr>
  </w:style>
  <w:style w:type="paragraph" w:customStyle="1" w:styleId="ListNumberIndent4">
    <w:name w:val="List Number Indent 4"/>
    <w:basedOn w:val="ListNumber4"/>
    <w:uiPriority w:val="15"/>
    <w:semiHidden/>
    <w:qFormat/>
    <w:rsid w:val="00EB5833"/>
    <w:pPr>
      <w:numPr>
        <w:numId w:val="3"/>
      </w:numPr>
    </w:pPr>
  </w:style>
  <w:style w:type="paragraph" w:customStyle="1" w:styleId="ListNumberIndent5">
    <w:name w:val="List Number Indent 5"/>
    <w:basedOn w:val="ListNumber5"/>
    <w:uiPriority w:val="15"/>
    <w:semiHidden/>
    <w:qFormat/>
    <w:rsid w:val="00EB5833"/>
    <w:pPr>
      <w:numPr>
        <w:numId w:val="3"/>
      </w:numPr>
    </w:pPr>
  </w:style>
  <w:style w:type="paragraph" w:styleId="Index1">
    <w:name w:val="index 1"/>
    <w:basedOn w:val="Normal"/>
    <w:next w:val="Normal"/>
    <w:uiPriority w:val="99"/>
    <w:semiHidden/>
    <w:unhideWhenUsed/>
    <w:rsid w:val="00F762A5"/>
    <w:pPr>
      <w:spacing w:line="240" w:lineRule="auto"/>
      <w:ind w:left="220" w:hanging="220"/>
    </w:pPr>
  </w:style>
  <w:style w:type="paragraph" w:styleId="Index2">
    <w:name w:val="index 2"/>
    <w:basedOn w:val="Normal"/>
    <w:next w:val="Normal"/>
    <w:uiPriority w:val="99"/>
    <w:semiHidden/>
    <w:unhideWhenUsed/>
    <w:rsid w:val="00F762A5"/>
    <w:pPr>
      <w:spacing w:line="240" w:lineRule="auto"/>
      <w:ind w:left="440" w:hanging="220"/>
    </w:pPr>
  </w:style>
  <w:style w:type="paragraph" w:styleId="Index3">
    <w:name w:val="index 3"/>
    <w:basedOn w:val="Normal"/>
    <w:next w:val="Normal"/>
    <w:uiPriority w:val="99"/>
    <w:semiHidden/>
    <w:unhideWhenUsed/>
    <w:rsid w:val="00F762A5"/>
    <w:pPr>
      <w:spacing w:line="240" w:lineRule="auto"/>
      <w:ind w:left="660" w:hanging="220"/>
    </w:pPr>
  </w:style>
  <w:style w:type="paragraph" w:styleId="Index4">
    <w:name w:val="index 4"/>
    <w:basedOn w:val="Normal"/>
    <w:next w:val="Normal"/>
    <w:uiPriority w:val="99"/>
    <w:semiHidden/>
    <w:rsid w:val="00F762A5"/>
    <w:pPr>
      <w:spacing w:line="240" w:lineRule="auto"/>
      <w:ind w:left="880" w:hanging="220"/>
    </w:pPr>
  </w:style>
  <w:style w:type="paragraph" w:styleId="Index5">
    <w:name w:val="index 5"/>
    <w:basedOn w:val="Normal"/>
    <w:next w:val="Normal"/>
    <w:uiPriority w:val="99"/>
    <w:semiHidden/>
    <w:rsid w:val="00F762A5"/>
    <w:pPr>
      <w:spacing w:line="240" w:lineRule="auto"/>
      <w:ind w:left="1100" w:hanging="220"/>
    </w:pPr>
  </w:style>
  <w:style w:type="paragraph" w:styleId="Index6">
    <w:name w:val="index 6"/>
    <w:basedOn w:val="Normal"/>
    <w:next w:val="Normal"/>
    <w:uiPriority w:val="99"/>
    <w:semiHidden/>
    <w:rsid w:val="00F762A5"/>
    <w:pPr>
      <w:spacing w:line="240" w:lineRule="auto"/>
      <w:ind w:left="1320" w:hanging="220"/>
    </w:pPr>
  </w:style>
  <w:style w:type="paragraph" w:styleId="Index7">
    <w:name w:val="index 7"/>
    <w:basedOn w:val="Normal"/>
    <w:next w:val="Normal"/>
    <w:uiPriority w:val="99"/>
    <w:semiHidden/>
    <w:rsid w:val="00F762A5"/>
    <w:pPr>
      <w:spacing w:line="240" w:lineRule="auto"/>
      <w:ind w:left="1540" w:hanging="220"/>
    </w:pPr>
  </w:style>
  <w:style w:type="paragraph" w:styleId="Index8">
    <w:name w:val="index 8"/>
    <w:basedOn w:val="Normal"/>
    <w:next w:val="Normal"/>
    <w:uiPriority w:val="99"/>
    <w:semiHidden/>
    <w:rsid w:val="00F762A5"/>
    <w:pPr>
      <w:spacing w:line="240" w:lineRule="auto"/>
      <w:ind w:left="1760" w:hanging="220"/>
    </w:pPr>
  </w:style>
  <w:style w:type="paragraph" w:styleId="Index9">
    <w:name w:val="index 9"/>
    <w:basedOn w:val="Normal"/>
    <w:next w:val="Normal"/>
    <w:uiPriority w:val="99"/>
    <w:semiHidden/>
    <w:rsid w:val="00F762A5"/>
    <w:pPr>
      <w:spacing w:line="240" w:lineRule="auto"/>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paragraph" w:customStyle="1" w:styleId="Positiontitle">
    <w:name w:val="Position title"/>
    <w:basedOn w:val="Normal"/>
    <w:uiPriority w:val="81"/>
    <w:qFormat/>
    <w:rsid w:val="00CF692C"/>
    <w:pPr>
      <w:spacing w:beforeLines="60" w:before="144" w:after="60" w:line="245" w:lineRule="auto"/>
    </w:pPr>
    <w:rPr>
      <w:sz w:val="24"/>
      <w:szCs w:val="24"/>
    </w:rPr>
  </w:style>
  <w:style w:type="paragraph" w:customStyle="1" w:styleId="Heading1WS">
    <w:name w:val="Heading 1 WS"/>
    <w:uiPriority w:val="34"/>
    <w:qFormat/>
    <w:rsid w:val="00030E7F"/>
    <w:pPr>
      <w:spacing w:before="20" w:after="120"/>
    </w:pPr>
    <w:rPr>
      <w:rFonts w:ascii="Work Sans" w:eastAsiaTheme="majorEastAsia" w:hAnsi="Work Sans" w:cstheme="majorBidi"/>
      <w:b/>
      <w:caps/>
      <w:noProof/>
      <w:szCs w:val="32"/>
    </w:rPr>
  </w:style>
  <w:style w:type="table" w:customStyle="1" w:styleId="PageGrid">
    <w:name w:val="Page Grid"/>
    <w:basedOn w:val="TableNormal"/>
    <w:uiPriority w:val="99"/>
    <w:rsid w:val="001A6F4A"/>
    <w:pPr>
      <w:spacing w:line="240" w:lineRule="auto"/>
    </w:pPr>
    <w:rPr>
      <w:szCs w:val="22"/>
    </w:rPr>
    <w:tblPr>
      <w:tblBorders>
        <w:top w:val="single" w:sz="12" w:space="0" w:color="0A215C" w:themeColor="accent1"/>
        <w:insideH w:val="single" w:sz="12" w:space="0" w:color="0A215C" w:themeColor="accent1"/>
      </w:tblBorders>
      <w:tblCellMar>
        <w:top w:w="369" w:type="dxa"/>
        <w:left w:w="0" w:type="dxa"/>
        <w:bottom w:w="255" w:type="dxa"/>
        <w:right w:w="0" w:type="dxa"/>
      </w:tblCellMar>
    </w:tblPr>
    <w:tblStylePr w:type="firstRow">
      <w:rPr>
        <w:color w:val="0A215C" w:themeColor="accent1"/>
      </w:rPr>
    </w:tblStylePr>
  </w:style>
  <w:style w:type="paragraph" w:customStyle="1" w:styleId="BodyTextWS">
    <w:name w:val="Body Text WS"/>
    <w:uiPriority w:val="34"/>
    <w:qFormat/>
    <w:rsid w:val="00030E7F"/>
    <w:pPr>
      <w:spacing w:before="120" w:after="140"/>
    </w:pPr>
    <w:rPr>
      <w:rFonts w:ascii="Work Sans" w:hAnsi="Work Sans"/>
      <w:noProof/>
    </w:rPr>
  </w:style>
  <w:style w:type="paragraph" w:customStyle="1" w:styleId="Service">
    <w:name w:val="Service"/>
    <w:basedOn w:val="Normal"/>
    <w:uiPriority w:val="81"/>
    <w:qFormat/>
    <w:rsid w:val="00CF692C"/>
    <w:pPr>
      <w:spacing w:beforeLines="60" w:before="144" w:after="60" w:line="245" w:lineRule="auto"/>
    </w:pPr>
    <w:rPr>
      <w:sz w:val="24"/>
      <w:szCs w:val="24"/>
    </w:rPr>
  </w:style>
  <w:style w:type="paragraph" w:customStyle="1" w:styleId="ReviewDate">
    <w:name w:val="Review Date"/>
    <w:basedOn w:val="Normal"/>
    <w:uiPriority w:val="81"/>
    <w:qFormat/>
    <w:rsid w:val="00CF692C"/>
    <w:pPr>
      <w:spacing w:beforeLines="60" w:before="144" w:after="60" w:line="245" w:lineRule="auto"/>
    </w:pPr>
    <w:rPr>
      <w:sz w:val="24"/>
      <w:szCs w:val="24"/>
    </w:rPr>
  </w:style>
  <w:style w:type="paragraph" w:styleId="NormalWeb">
    <w:name w:val="Normal (Web)"/>
    <w:basedOn w:val="Normal"/>
    <w:uiPriority w:val="99"/>
    <w:unhideWhenUsed/>
    <w:rsid w:val="00AF5D6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2658">
      <w:bodyDiv w:val="1"/>
      <w:marLeft w:val="0"/>
      <w:marRight w:val="0"/>
      <w:marTop w:val="0"/>
      <w:marBottom w:val="0"/>
      <w:divBdr>
        <w:top w:val="none" w:sz="0" w:space="0" w:color="auto"/>
        <w:left w:val="none" w:sz="0" w:space="0" w:color="auto"/>
        <w:bottom w:val="none" w:sz="0" w:space="0" w:color="auto"/>
        <w:right w:val="none" w:sz="0" w:space="0" w:color="auto"/>
      </w:divBdr>
    </w:div>
    <w:div w:id="439304425">
      <w:bodyDiv w:val="1"/>
      <w:marLeft w:val="0"/>
      <w:marRight w:val="0"/>
      <w:marTop w:val="0"/>
      <w:marBottom w:val="0"/>
      <w:divBdr>
        <w:top w:val="none" w:sz="0" w:space="0" w:color="auto"/>
        <w:left w:val="none" w:sz="0" w:space="0" w:color="auto"/>
        <w:bottom w:val="none" w:sz="0" w:space="0" w:color="auto"/>
        <w:right w:val="none" w:sz="0" w:space="0" w:color="auto"/>
      </w:divBdr>
    </w:div>
    <w:div w:id="523593453">
      <w:bodyDiv w:val="1"/>
      <w:marLeft w:val="0"/>
      <w:marRight w:val="0"/>
      <w:marTop w:val="0"/>
      <w:marBottom w:val="0"/>
      <w:divBdr>
        <w:top w:val="none" w:sz="0" w:space="0" w:color="auto"/>
        <w:left w:val="none" w:sz="0" w:space="0" w:color="auto"/>
        <w:bottom w:val="none" w:sz="0" w:space="0" w:color="auto"/>
        <w:right w:val="none" w:sz="0" w:space="0" w:color="auto"/>
      </w:divBdr>
    </w:div>
    <w:div w:id="621573962">
      <w:bodyDiv w:val="1"/>
      <w:marLeft w:val="0"/>
      <w:marRight w:val="0"/>
      <w:marTop w:val="0"/>
      <w:marBottom w:val="0"/>
      <w:divBdr>
        <w:top w:val="none" w:sz="0" w:space="0" w:color="auto"/>
        <w:left w:val="none" w:sz="0" w:space="0" w:color="auto"/>
        <w:bottom w:val="none" w:sz="0" w:space="0" w:color="auto"/>
        <w:right w:val="none" w:sz="0" w:space="0" w:color="auto"/>
      </w:divBdr>
    </w:div>
    <w:div w:id="643318558">
      <w:bodyDiv w:val="1"/>
      <w:marLeft w:val="0"/>
      <w:marRight w:val="0"/>
      <w:marTop w:val="0"/>
      <w:marBottom w:val="0"/>
      <w:divBdr>
        <w:top w:val="none" w:sz="0" w:space="0" w:color="auto"/>
        <w:left w:val="none" w:sz="0" w:space="0" w:color="auto"/>
        <w:bottom w:val="none" w:sz="0" w:space="0" w:color="auto"/>
        <w:right w:val="none" w:sz="0" w:space="0" w:color="auto"/>
      </w:divBdr>
    </w:div>
    <w:div w:id="655039448">
      <w:bodyDiv w:val="1"/>
      <w:marLeft w:val="0"/>
      <w:marRight w:val="0"/>
      <w:marTop w:val="0"/>
      <w:marBottom w:val="0"/>
      <w:divBdr>
        <w:top w:val="none" w:sz="0" w:space="0" w:color="auto"/>
        <w:left w:val="none" w:sz="0" w:space="0" w:color="auto"/>
        <w:bottom w:val="none" w:sz="0" w:space="0" w:color="auto"/>
        <w:right w:val="none" w:sz="0" w:space="0" w:color="auto"/>
      </w:divBdr>
    </w:div>
    <w:div w:id="1169760242">
      <w:bodyDiv w:val="1"/>
      <w:marLeft w:val="0"/>
      <w:marRight w:val="0"/>
      <w:marTop w:val="0"/>
      <w:marBottom w:val="0"/>
      <w:divBdr>
        <w:top w:val="none" w:sz="0" w:space="0" w:color="auto"/>
        <w:left w:val="none" w:sz="0" w:space="0" w:color="auto"/>
        <w:bottom w:val="none" w:sz="0" w:space="0" w:color="auto"/>
        <w:right w:val="none" w:sz="0" w:space="0" w:color="auto"/>
      </w:divBdr>
    </w:div>
    <w:div w:id="1595086286">
      <w:bodyDiv w:val="1"/>
      <w:marLeft w:val="0"/>
      <w:marRight w:val="0"/>
      <w:marTop w:val="0"/>
      <w:marBottom w:val="0"/>
      <w:divBdr>
        <w:top w:val="none" w:sz="0" w:space="0" w:color="auto"/>
        <w:left w:val="none" w:sz="0" w:space="0" w:color="auto"/>
        <w:bottom w:val="none" w:sz="0" w:space="0" w:color="auto"/>
        <w:right w:val="none" w:sz="0" w:space="0" w:color="auto"/>
      </w:divBdr>
    </w:div>
    <w:div w:id="1787385099">
      <w:bodyDiv w:val="1"/>
      <w:marLeft w:val="0"/>
      <w:marRight w:val="0"/>
      <w:marTop w:val="0"/>
      <w:marBottom w:val="0"/>
      <w:divBdr>
        <w:top w:val="none" w:sz="0" w:space="0" w:color="auto"/>
        <w:left w:val="none" w:sz="0" w:space="0" w:color="auto"/>
        <w:bottom w:val="none" w:sz="0" w:space="0" w:color="auto"/>
        <w:right w:val="none" w:sz="0" w:space="0" w:color="auto"/>
      </w:divBdr>
    </w:div>
    <w:div w:id="1870992678">
      <w:bodyDiv w:val="1"/>
      <w:marLeft w:val="0"/>
      <w:marRight w:val="0"/>
      <w:marTop w:val="0"/>
      <w:marBottom w:val="0"/>
      <w:divBdr>
        <w:top w:val="none" w:sz="0" w:space="0" w:color="auto"/>
        <w:left w:val="none" w:sz="0" w:space="0" w:color="auto"/>
        <w:bottom w:val="none" w:sz="0" w:space="0" w:color="auto"/>
        <w:right w:val="none" w:sz="0" w:space="0" w:color="auto"/>
      </w:divBdr>
    </w:div>
    <w:div w:id="1913394575">
      <w:bodyDiv w:val="1"/>
      <w:marLeft w:val="0"/>
      <w:marRight w:val="0"/>
      <w:marTop w:val="0"/>
      <w:marBottom w:val="0"/>
      <w:divBdr>
        <w:top w:val="none" w:sz="0" w:space="0" w:color="auto"/>
        <w:left w:val="none" w:sz="0" w:space="0" w:color="auto"/>
        <w:bottom w:val="none" w:sz="0" w:space="0" w:color="auto"/>
        <w:right w:val="none" w:sz="0" w:space="0" w:color="auto"/>
      </w:divBdr>
    </w:div>
    <w:div w:id="2046516172">
      <w:bodyDiv w:val="1"/>
      <w:marLeft w:val="0"/>
      <w:marRight w:val="0"/>
      <w:marTop w:val="0"/>
      <w:marBottom w:val="0"/>
      <w:divBdr>
        <w:top w:val="none" w:sz="0" w:space="0" w:color="auto"/>
        <w:left w:val="none" w:sz="0" w:space="0" w:color="auto"/>
        <w:bottom w:val="none" w:sz="0" w:space="0" w:color="auto"/>
        <w:right w:val="none" w:sz="0" w:space="0" w:color="auto"/>
      </w:divBdr>
    </w:div>
    <w:div w:id="204940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S:\Medical%20Workforce\3.%20DiT%20Recruitment\2026%20Intake\7.%202026%20DiT%20Recruitment%20-%20Success%20Factors%20JR\2026%20TEMPLATES\Position%20Description%20Template%20MID%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E6BCAD2EE4CB09F6854B4F2D7C2CA"/>
        <w:category>
          <w:name w:val="General"/>
          <w:gallery w:val="placeholder"/>
        </w:category>
        <w:types>
          <w:type w:val="bbPlcHdr"/>
        </w:types>
        <w:behaviors>
          <w:behavior w:val="content"/>
        </w:behaviors>
        <w:guid w:val="{0C2623BD-8D85-413E-94EC-B4EE9CC3D60C}"/>
      </w:docPartPr>
      <w:docPartBody>
        <w:p w:rsidR="0079766B" w:rsidRDefault="0079766B">
          <w:pPr>
            <w:pStyle w:val="C5FE6BCAD2EE4CB09F6854B4F2D7C2CA"/>
          </w:pPr>
          <w:r>
            <w:t>Advancing health for everyone, everyday.</w:t>
          </w:r>
        </w:p>
      </w:docPartBody>
    </w:docPart>
    <w:docPart>
      <w:docPartPr>
        <w:name w:val="D8ECE35F4D82469A8BA319BF39AAF9C7"/>
        <w:category>
          <w:name w:val="General"/>
          <w:gallery w:val="placeholder"/>
        </w:category>
        <w:types>
          <w:type w:val="bbPlcHdr"/>
        </w:types>
        <w:behaviors>
          <w:behavior w:val="content"/>
        </w:behaviors>
        <w:guid w:val="{5AA74E84-0E40-4B21-92BE-B422EACE2DAD}"/>
      </w:docPartPr>
      <w:docPartBody>
        <w:p w:rsidR="0079766B" w:rsidRDefault="0079766B">
          <w:pPr>
            <w:pStyle w:val="D8ECE35F4D82469A8BA319BF39AAF9C7"/>
          </w:pPr>
          <w:r w:rsidRPr="00350350">
            <w:t>Join The Royal Melbourne Hospital</w:t>
          </w:r>
        </w:p>
      </w:docPartBody>
    </w:docPart>
    <w:docPart>
      <w:docPartPr>
        <w:name w:val="E3AD367EE3F641DF90B932E9F02B00EA"/>
        <w:category>
          <w:name w:val="General"/>
          <w:gallery w:val="placeholder"/>
        </w:category>
        <w:types>
          <w:type w:val="bbPlcHdr"/>
        </w:types>
        <w:behaviors>
          <w:behavior w:val="content"/>
        </w:behaviors>
        <w:guid w:val="{EA447174-AF4A-44AB-99FD-3510FA2D06D4}"/>
      </w:docPartPr>
      <w:docPartBody>
        <w:p w:rsidR="0079766B" w:rsidRDefault="0079766B">
          <w:pPr>
            <w:pStyle w:val="E3AD367EE3F641DF90B932E9F02B00EA"/>
          </w:pPr>
          <w:r w:rsidRPr="000B2C04">
            <w:rPr>
              <w:rStyle w:val="PlaceholderText"/>
            </w:rPr>
            <w:t>Click or tap here to enter text.</w:t>
          </w:r>
        </w:p>
      </w:docPartBody>
    </w:docPart>
    <w:docPart>
      <w:docPartPr>
        <w:name w:val="43D92CB482DB470E81A7EFB8BD93794C"/>
        <w:category>
          <w:name w:val="General"/>
          <w:gallery w:val="placeholder"/>
        </w:category>
        <w:types>
          <w:type w:val="bbPlcHdr"/>
        </w:types>
        <w:behaviors>
          <w:behavior w:val="content"/>
        </w:behaviors>
        <w:guid w:val="{D5D923AF-7117-4AB8-90FB-506BA09774E4}"/>
      </w:docPartPr>
      <w:docPartBody>
        <w:p w:rsidR="0079766B" w:rsidRDefault="0079766B">
          <w:pPr>
            <w:pStyle w:val="43D92CB482DB470E81A7EFB8BD93794C"/>
          </w:pPr>
          <w:r w:rsidRPr="000B2C04">
            <w:rPr>
              <w:rStyle w:val="PlaceholderText"/>
            </w:rPr>
            <w:t>Click or tap here to enter text.</w:t>
          </w:r>
        </w:p>
      </w:docPartBody>
    </w:docPart>
    <w:docPart>
      <w:docPartPr>
        <w:name w:val="C5946F44BC3742AE95F8EE6981402E09"/>
        <w:category>
          <w:name w:val="General"/>
          <w:gallery w:val="placeholder"/>
        </w:category>
        <w:types>
          <w:type w:val="bbPlcHdr"/>
        </w:types>
        <w:behaviors>
          <w:behavior w:val="content"/>
        </w:behaviors>
        <w:guid w:val="{196B1DCE-8119-4197-A4FB-3316F848F7C2}"/>
      </w:docPartPr>
      <w:docPartBody>
        <w:p w:rsidR="0079766B" w:rsidRDefault="0079766B">
          <w:pPr>
            <w:pStyle w:val="C5946F44BC3742AE95F8EE6981402E09"/>
          </w:pPr>
          <w:r w:rsidRPr="000B2C04">
            <w:rPr>
              <w:rStyle w:val="PlaceholderText"/>
            </w:rPr>
            <w:t>Click or tap here to enter text.</w:t>
          </w:r>
        </w:p>
      </w:docPartBody>
    </w:docPart>
    <w:docPart>
      <w:docPartPr>
        <w:name w:val="A78835B3E68D4907B0F01B98BAE90CA9"/>
        <w:category>
          <w:name w:val="General"/>
          <w:gallery w:val="placeholder"/>
        </w:category>
        <w:types>
          <w:type w:val="bbPlcHdr"/>
        </w:types>
        <w:behaviors>
          <w:behavior w:val="content"/>
        </w:behaviors>
        <w:guid w:val="{B1CE9F78-D26B-4A0F-AC57-108747B576A1}"/>
      </w:docPartPr>
      <w:docPartBody>
        <w:p w:rsidR="0079766B" w:rsidRDefault="0079766B">
          <w:pPr>
            <w:pStyle w:val="A78835B3E68D4907B0F01B98BAE90CA9"/>
          </w:pPr>
          <w:r w:rsidRPr="000B2C04">
            <w:rPr>
              <w:rStyle w:val="PlaceholderText"/>
            </w:rPr>
            <w:t>Click or tap here to enter text.</w:t>
          </w:r>
        </w:p>
      </w:docPartBody>
    </w:docPart>
    <w:docPart>
      <w:docPartPr>
        <w:name w:val="D1DA26129F1D4D26B13B3C34FBE84FF7"/>
        <w:category>
          <w:name w:val="General"/>
          <w:gallery w:val="placeholder"/>
        </w:category>
        <w:types>
          <w:type w:val="bbPlcHdr"/>
        </w:types>
        <w:behaviors>
          <w:behavior w:val="content"/>
        </w:behaviors>
        <w:guid w:val="{F56114F6-F701-4062-B2D7-692285CF11D5}"/>
      </w:docPartPr>
      <w:docPartBody>
        <w:p w:rsidR="0079766B" w:rsidRDefault="0079766B">
          <w:pPr>
            <w:pStyle w:val="D1DA26129F1D4D26B13B3C34FBE84FF7"/>
          </w:pPr>
          <w:r w:rsidRPr="000B2C04">
            <w:rPr>
              <w:rStyle w:val="PlaceholderText"/>
            </w:rPr>
            <w:t>Click or tap here to enter text.</w:t>
          </w:r>
        </w:p>
      </w:docPartBody>
    </w:docPart>
    <w:docPart>
      <w:docPartPr>
        <w:name w:val="EE1E49E56EAE476D9561B6640D02E807"/>
        <w:category>
          <w:name w:val="General"/>
          <w:gallery w:val="placeholder"/>
        </w:category>
        <w:types>
          <w:type w:val="bbPlcHdr"/>
        </w:types>
        <w:behaviors>
          <w:behavior w:val="content"/>
        </w:behaviors>
        <w:guid w:val="{ED566D12-BBE1-4FDA-B8CD-96A7703D8D24}"/>
      </w:docPartPr>
      <w:docPartBody>
        <w:p w:rsidR="0079766B" w:rsidRDefault="0079766B">
          <w:pPr>
            <w:pStyle w:val="EE1E49E56EAE476D9561B6640D02E807"/>
          </w:pPr>
          <w:r w:rsidRPr="000B2C04">
            <w:rPr>
              <w:rStyle w:val="PlaceholderText"/>
            </w:rPr>
            <w:t>Click or tap here to enter text.</w:t>
          </w:r>
        </w:p>
      </w:docPartBody>
    </w:docPart>
    <w:docPart>
      <w:docPartPr>
        <w:name w:val="B10FC3A97A314ADA82FAB4FE525B15FA"/>
        <w:category>
          <w:name w:val="General"/>
          <w:gallery w:val="placeholder"/>
        </w:category>
        <w:types>
          <w:type w:val="bbPlcHdr"/>
        </w:types>
        <w:behaviors>
          <w:behavior w:val="content"/>
        </w:behaviors>
        <w:guid w:val="{656FC432-91BD-4840-BD9B-DA0CEE00C5E2}"/>
      </w:docPartPr>
      <w:docPartBody>
        <w:p w:rsidR="0079766B" w:rsidRDefault="0079766B">
          <w:pPr>
            <w:pStyle w:val="B10FC3A97A314ADA82FAB4FE525B15FA"/>
          </w:pPr>
          <w:r w:rsidRPr="000B2C04">
            <w:rPr>
              <w:rStyle w:val="PlaceholderText"/>
            </w:rPr>
            <w:t>Click or tap here to enter text.</w:t>
          </w:r>
        </w:p>
      </w:docPartBody>
    </w:docPart>
    <w:docPart>
      <w:docPartPr>
        <w:name w:val="29BAC205FD5446F79B76D44DECE7F1C1"/>
        <w:category>
          <w:name w:val="General"/>
          <w:gallery w:val="placeholder"/>
        </w:category>
        <w:types>
          <w:type w:val="bbPlcHdr"/>
        </w:types>
        <w:behaviors>
          <w:behavior w:val="content"/>
        </w:behaviors>
        <w:guid w:val="{1AE03B6E-5C3D-47AB-9745-261C9ED9EE80}"/>
      </w:docPartPr>
      <w:docPartBody>
        <w:p w:rsidR="0079766B" w:rsidRDefault="0079766B">
          <w:pPr>
            <w:pStyle w:val="29BAC205FD5446F79B76D44DECE7F1C1"/>
          </w:pPr>
          <w:r w:rsidRPr="004A2C18">
            <w:rPr>
              <w:color w:val="808080"/>
            </w:rPr>
            <w:t>Position title (Update in the position summary table)</w:t>
          </w:r>
        </w:p>
      </w:docPartBody>
    </w:docPart>
    <w:docPart>
      <w:docPartPr>
        <w:name w:val="BFCE0EF3EA3C4A5F924E0C99110FE2A2"/>
        <w:category>
          <w:name w:val="General"/>
          <w:gallery w:val="placeholder"/>
        </w:category>
        <w:types>
          <w:type w:val="bbPlcHdr"/>
        </w:types>
        <w:behaviors>
          <w:behavior w:val="content"/>
        </w:behaviors>
        <w:guid w:val="{0052A4AA-A1DF-42F3-A650-F0F8D6EB1706}"/>
      </w:docPartPr>
      <w:docPartBody>
        <w:p w:rsidR="0079766B" w:rsidRDefault="0079766B">
          <w:pPr>
            <w:pStyle w:val="BFCE0EF3EA3C4A5F924E0C99110FE2A2"/>
          </w:pPr>
          <w:r w:rsidRPr="000B2C04">
            <w:rPr>
              <w:rStyle w:val="PlaceholderText"/>
            </w:rPr>
            <w:t>Click or tap here to enter text.</w:t>
          </w:r>
        </w:p>
      </w:docPartBody>
    </w:docPart>
    <w:docPart>
      <w:docPartPr>
        <w:name w:val="7FBBF1DDD295468CAF35C8B8DBBFF6F3"/>
        <w:category>
          <w:name w:val="General"/>
          <w:gallery w:val="placeholder"/>
        </w:category>
        <w:types>
          <w:type w:val="bbPlcHdr"/>
        </w:types>
        <w:behaviors>
          <w:behavior w:val="content"/>
        </w:behaviors>
        <w:guid w:val="{74E5C681-68B1-4420-9F4E-C59E49423658}"/>
      </w:docPartPr>
      <w:docPartBody>
        <w:p w:rsidR="0079766B" w:rsidRDefault="0079766B">
          <w:pPr>
            <w:pStyle w:val="7FBBF1DDD295468CAF35C8B8DBBFF6F3"/>
          </w:pPr>
          <w:r w:rsidRPr="004A2C18">
            <w:rPr>
              <w:color w:val="808080"/>
            </w:rPr>
            <w:t>Click to enter text</w:t>
          </w:r>
        </w:p>
      </w:docPartBody>
    </w:docPart>
    <w:docPart>
      <w:docPartPr>
        <w:name w:val="FD1710E4BEFF435BAB1E7656A458BCBC"/>
        <w:category>
          <w:name w:val="General"/>
          <w:gallery w:val="placeholder"/>
        </w:category>
        <w:types>
          <w:type w:val="bbPlcHdr"/>
        </w:types>
        <w:behaviors>
          <w:behavior w:val="content"/>
        </w:behaviors>
        <w:guid w:val="{237B7602-D697-4A2D-A564-722401B1C780}"/>
      </w:docPartPr>
      <w:docPartBody>
        <w:p w:rsidR="0079766B" w:rsidRDefault="0079766B">
          <w:pPr>
            <w:pStyle w:val="FD1710E4BEFF435BAB1E7656A458BCBC"/>
          </w:pPr>
          <w:r w:rsidRPr="000B2C04">
            <w:rPr>
              <w:rStyle w:val="PlaceholderText"/>
            </w:rPr>
            <w:t>Click or tap here to enter text.</w:t>
          </w:r>
        </w:p>
      </w:docPartBody>
    </w:docPart>
    <w:docPart>
      <w:docPartPr>
        <w:name w:val="D10FA4B2D43E488C88A88D484FDD6B60"/>
        <w:category>
          <w:name w:val="General"/>
          <w:gallery w:val="placeholder"/>
        </w:category>
        <w:types>
          <w:type w:val="bbPlcHdr"/>
        </w:types>
        <w:behaviors>
          <w:behavior w:val="content"/>
        </w:behaviors>
        <w:guid w:val="{6BD3F557-03A8-40EE-A9EC-9EF668E25A4F}"/>
      </w:docPartPr>
      <w:docPartBody>
        <w:p w:rsidR="0079766B" w:rsidRDefault="0079766B">
          <w:pPr>
            <w:pStyle w:val="D10FA4B2D43E488C88A88D484FDD6B60"/>
          </w:pPr>
          <w:r w:rsidRPr="008905C3">
            <w:rPr>
              <w:rStyle w:val="PlaceholderText"/>
            </w:rPr>
            <w:t>Choose an item</w:t>
          </w:r>
        </w:p>
      </w:docPartBody>
    </w:docPart>
    <w:docPart>
      <w:docPartPr>
        <w:name w:val="3ED039428E894E958C3BD0D2F34E47D9"/>
        <w:category>
          <w:name w:val="General"/>
          <w:gallery w:val="placeholder"/>
        </w:category>
        <w:types>
          <w:type w:val="bbPlcHdr"/>
        </w:types>
        <w:behaviors>
          <w:behavior w:val="content"/>
        </w:behaviors>
        <w:guid w:val="{CD42E1EE-FF22-412C-A5AA-E3C98F826926}"/>
      </w:docPartPr>
      <w:docPartBody>
        <w:p w:rsidR="0079766B" w:rsidRDefault="0079766B">
          <w:pPr>
            <w:pStyle w:val="3ED039428E894E958C3BD0D2F34E47D9"/>
          </w:pPr>
          <w:r w:rsidRPr="000B2C04">
            <w:rPr>
              <w:rStyle w:val="PlaceholderText"/>
            </w:rPr>
            <w:t>Click or tap here to enter text.</w:t>
          </w:r>
        </w:p>
      </w:docPartBody>
    </w:docPart>
    <w:docPart>
      <w:docPartPr>
        <w:name w:val="BE8BA06807544D3B9C3B6DC3BE8B4E32"/>
        <w:category>
          <w:name w:val="General"/>
          <w:gallery w:val="placeholder"/>
        </w:category>
        <w:types>
          <w:type w:val="bbPlcHdr"/>
        </w:types>
        <w:behaviors>
          <w:behavior w:val="content"/>
        </w:behaviors>
        <w:guid w:val="{8532E99A-F13E-418A-99F1-9F713613D738}"/>
      </w:docPartPr>
      <w:docPartBody>
        <w:p w:rsidR="0079766B" w:rsidRDefault="0079766B">
          <w:pPr>
            <w:pStyle w:val="BE8BA06807544D3B9C3B6DC3BE8B4E32"/>
          </w:pPr>
          <w:r w:rsidRPr="008905C3">
            <w:rPr>
              <w:rStyle w:val="PlaceholderText"/>
            </w:rPr>
            <w:t>Click to enter text</w:t>
          </w:r>
        </w:p>
      </w:docPartBody>
    </w:docPart>
    <w:docPart>
      <w:docPartPr>
        <w:name w:val="4F177F5990154ADC8EE6BD68648B31D0"/>
        <w:category>
          <w:name w:val="General"/>
          <w:gallery w:val="placeholder"/>
        </w:category>
        <w:types>
          <w:type w:val="bbPlcHdr"/>
        </w:types>
        <w:behaviors>
          <w:behavior w:val="content"/>
        </w:behaviors>
        <w:guid w:val="{165BF119-443A-45D5-A108-969C4948C978}"/>
      </w:docPartPr>
      <w:docPartBody>
        <w:p w:rsidR="0079766B" w:rsidRDefault="0079766B">
          <w:pPr>
            <w:pStyle w:val="4F177F5990154ADC8EE6BD68648B31D0"/>
          </w:pPr>
          <w:r w:rsidRPr="000B2C04">
            <w:rPr>
              <w:rStyle w:val="PlaceholderText"/>
            </w:rPr>
            <w:t>Click or tap here to enter text.</w:t>
          </w:r>
        </w:p>
      </w:docPartBody>
    </w:docPart>
    <w:docPart>
      <w:docPartPr>
        <w:name w:val="8B51D432E6684A3AAB70F50AC4F05652"/>
        <w:category>
          <w:name w:val="General"/>
          <w:gallery w:val="placeholder"/>
        </w:category>
        <w:types>
          <w:type w:val="bbPlcHdr"/>
        </w:types>
        <w:behaviors>
          <w:behavior w:val="content"/>
        </w:behaviors>
        <w:guid w:val="{773E4D22-630C-48FF-825F-E69BACC9C2A8}"/>
      </w:docPartPr>
      <w:docPartBody>
        <w:p w:rsidR="0079766B" w:rsidRDefault="0079766B">
          <w:pPr>
            <w:pStyle w:val="8B51D432E6684A3AAB70F50AC4F05652"/>
          </w:pPr>
          <w:r w:rsidRPr="008905C3">
            <w:rPr>
              <w:rStyle w:val="PlaceholderText"/>
            </w:rPr>
            <w:t>Choose an item</w:t>
          </w:r>
        </w:p>
      </w:docPartBody>
    </w:docPart>
    <w:docPart>
      <w:docPartPr>
        <w:name w:val="5FC3D6249AE248E2988350EEEF2E8B26"/>
        <w:category>
          <w:name w:val="General"/>
          <w:gallery w:val="placeholder"/>
        </w:category>
        <w:types>
          <w:type w:val="bbPlcHdr"/>
        </w:types>
        <w:behaviors>
          <w:behavior w:val="content"/>
        </w:behaviors>
        <w:guid w:val="{E58BE82F-2ACC-4C6B-9507-6383E0B512A3}"/>
      </w:docPartPr>
      <w:docPartBody>
        <w:p w:rsidR="0079766B" w:rsidRDefault="0079766B">
          <w:pPr>
            <w:pStyle w:val="5FC3D6249AE248E2988350EEEF2E8B26"/>
          </w:pPr>
          <w:r w:rsidRPr="000B2C04">
            <w:rPr>
              <w:rStyle w:val="PlaceholderText"/>
            </w:rPr>
            <w:t>Click or tap here to enter text.</w:t>
          </w:r>
        </w:p>
      </w:docPartBody>
    </w:docPart>
    <w:docPart>
      <w:docPartPr>
        <w:name w:val="5E7D65CF8185418B8E27C3C376B0F9C5"/>
        <w:category>
          <w:name w:val="General"/>
          <w:gallery w:val="placeholder"/>
        </w:category>
        <w:types>
          <w:type w:val="bbPlcHdr"/>
        </w:types>
        <w:behaviors>
          <w:behavior w:val="content"/>
        </w:behaviors>
        <w:guid w:val="{EE9FEB86-8EAA-47BC-AAFE-86BFE2CFB787}"/>
      </w:docPartPr>
      <w:docPartBody>
        <w:p w:rsidR="0079766B" w:rsidRDefault="0079766B">
          <w:pPr>
            <w:pStyle w:val="5E7D65CF8185418B8E27C3C376B0F9C5"/>
          </w:pPr>
          <w:r w:rsidRPr="008905C3">
            <w:rPr>
              <w:rStyle w:val="PlaceholderText"/>
            </w:rPr>
            <w:t>Click to enter text</w:t>
          </w:r>
        </w:p>
      </w:docPartBody>
    </w:docPart>
    <w:docPart>
      <w:docPartPr>
        <w:name w:val="46209E00BACE49A7A29E35432CF65A79"/>
        <w:category>
          <w:name w:val="General"/>
          <w:gallery w:val="placeholder"/>
        </w:category>
        <w:types>
          <w:type w:val="bbPlcHdr"/>
        </w:types>
        <w:behaviors>
          <w:behavior w:val="content"/>
        </w:behaviors>
        <w:guid w:val="{8C2B9CE4-AC47-46AF-8771-64C89F69D903}"/>
      </w:docPartPr>
      <w:docPartBody>
        <w:p w:rsidR="0079766B" w:rsidRDefault="0079766B">
          <w:pPr>
            <w:pStyle w:val="46209E00BACE49A7A29E35432CF65A79"/>
          </w:pPr>
          <w:r w:rsidRPr="000B2C04">
            <w:rPr>
              <w:rStyle w:val="PlaceholderText"/>
            </w:rPr>
            <w:t>Click or tap here to enter text.</w:t>
          </w:r>
        </w:p>
      </w:docPartBody>
    </w:docPart>
    <w:docPart>
      <w:docPartPr>
        <w:name w:val="4E1D29960B844BCC8C4AC3DB7F888834"/>
        <w:category>
          <w:name w:val="General"/>
          <w:gallery w:val="placeholder"/>
        </w:category>
        <w:types>
          <w:type w:val="bbPlcHdr"/>
        </w:types>
        <w:behaviors>
          <w:behavior w:val="content"/>
        </w:behaviors>
        <w:guid w:val="{C854A53B-09C1-4A89-84DC-02A3C0980992}"/>
      </w:docPartPr>
      <w:docPartBody>
        <w:p w:rsidR="0079766B" w:rsidRDefault="0079766B">
          <w:pPr>
            <w:pStyle w:val="4E1D29960B844BCC8C4AC3DB7F888834"/>
          </w:pPr>
          <w:r w:rsidRPr="008905C3">
            <w:rPr>
              <w:rStyle w:val="PlaceholderText"/>
            </w:rPr>
            <w:t>Click to enter text</w:t>
          </w:r>
        </w:p>
      </w:docPartBody>
    </w:docPart>
    <w:docPart>
      <w:docPartPr>
        <w:name w:val="860BE88BA9754DC48C13D131931E5BAB"/>
        <w:category>
          <w:name w:val="General"/>
          <w:gallery w:val="placeholder"/>
        </w:category>
        <w:types>
          <w:type w:val="bbPlcHdr"/>
        </w:types>
        <w:behaviors>
          <w:behavior w:val="content"/>
        </w:behaviors>
        <w:guid w:val="{12603389-87AE-4F92-BE09-54EE24751E9F}"/>
      </w:docPartPr>
      <w:docPartBody>
        <w:p w:rsidR="0079766B" w:rsidRDefault="0079766B">
          <w:pPr>
            <w:pStyle w:val="860BE88BA9754DC48C13D131931E5BAB"/>
          </w:pPr>
          <w:r w:rsidRPr="000B2C04">
            <w:rPr>
              <w:rStyle w:val="PlaceholderText"/>
            </w:rPr>
            <w:t>Click or tap here to enter text.</w:t>
          </w:r>
        </w:p>
      </w:docPartBody>
    </w:docPart>
    <w:docPart>
      <w:docPartPr>
        <w:name w:val="B55A28051A554DC8B4F7FA35A302DF00"/>
        <w:category>
          <w:name w:val="General"/>
          <w:gallery w:val="placeholder"/>
        </w:category>
        <w:types>
          <w:type w:val="bbPlcHdr"/>
        </w:types>
        <w:behaviors>
          <w:behavior w:val="content"/>
        </w:behaviors>
        <w:guid w:val="{56CFD23F-F12F-476D-8E77-182A04302B33}"/>
      </w:docPartPr>
      <w:docPartBody>
        <w:p w:rsidR="0079766B" w:rsidRDefault="0079766B">
          <w:pPr>
            <w:pStyle w:val="B55A28051A554DC8B4F7FA35A302DF00"/>
          </w:pPr>
          <w:r w:rsidRPr="008905C3">
            <w:rPr>
              <w:rStyle w:val="PlaceholderText"/>
            </w:rPr>
            <w:t>Choose an item</w:t>
          </w:r>
        </w:p>
      </w:docPartBody>
    </w:docPart>
    <w:docPart>
      <w:docPartPr>
        <w:name w:val="FBF4BA23EF4D49A2BB2E1CE2BB0435EC"/>
        <w:category>
          <w:name w:val="General"/>
          <w:gallery w:val="placeholder"/>
        </w:category>
        <w:types>
          <w:type w:val="bbPlcHdr"/>
        </w:types>
        <w:behaviors>
          <w:behavior w:val="content"/>
        </w:behaviors>
        <w:guid w:val="{8CA23B83-ACF5-4DBE-B992-5630C397497F}"/>
      </w:docPartPr>
      <w:docPartBody>
        <w:p w:rsidR="0079766B" w:rsidRDefault="0079766B">
          <w:pPr>
            <w:pStyle w:val="FBF4BA23EF4D49A2BB2E1CE2BB0435EC"/>
          </w:pPr>
          <w:r w:rsidRPr="000B2C04">
            <w:rPr>
              <w:rStyle w:val="PlaceholderText"/>
            </w:rPr>
            <w:t>Click or tap here to enter text.</w:t>
          </w:r>
        </w:p>
      </w:docPartBody>
    </w:docPart>
    <w:docPart>
      <w:docPartPr>
        <w:name w:val="946FF9DD298040A480673FC45684C264"/>
        <w:category>
          <w:name w:val="General"/>
          <w:gallery w:val="placeholder"/>
        </w:category>
        <w:types>
          <w:type w:val="bbPlcHdr"/>
        </w:types>
        <w:behaviors>
          <w:behavior w:val="content"/>
        </w:behaviors>
        <w:guid w:val="{B1702373-B425-48DA-97EC-7BD62CF6E24A}"/>
      </w:docPartPr>
      <w:docPartBody>
        <w:p w:rsidR="0079766B" w:rsidRDefault="0079766B">
          <w:pPr>
            <w:pStyle w:val="946FF9DD298040A480673FC45684C264"/>
          </w:pPr>
          <w:r w:rsidRPr="004A2C18">
            <w:rPr>
              <w:color w:val="808080"/>
            </w:rPr>
            <w:t>Click to enter date</w:t>
          </w:r>
        </w:p>
      </w:docPartBody>
    </w:docPart>
    <w:docPart>
      <w:docPartPr>
        <w:name w:val="1090E22A2C754FA58432B192CC3324AC"/>
        <w:category>
          <w:name w:val="General"/>
          <w:gallery w:val="placeholder"/>
        </w:category>
        <w:types>
          <w:type w:val="bbPlcHdr"/>
        </w:types>
        <w:behaviors>
          <w:behavior w:val="content"/>
        </w:behaviors>
        <w:guid w:val="{9E6894AF-74CF-422D-9F2E-E4CFF2AE1D7C}"/>
      </w:docPartPr>
      <w:docPartBody>
        <w:p w:rsidR="0079766B" w:rsidRDefault="0079766B">
          <w:pPr>
            <w:pStyle w:val="1090E22A2C754FA58432B192CC3324AC"/>
          </w:pPr>
          <w:r w:rsidRPr="000B2C04">
            <w:rPr>
              <w:rStyle w:val="PlaceholderText"/>
            </w:rPr>
            <w:t>Click or tap here to enter text.</w:t>
          </w:r>
        </w:p>
      </w:docPartBody>
    </w:docPart>
    <w:docPart>
      <w:docPartPr>
        <w:name w:val="531875891CFC46A59D6FAA1995164338"/>
        <w:category>
          <w:name w:val="General"/>
          <w:gallery w:val="placeholder"/>
        </w:category>
        <w:types>
          <w:type w:val="bbPlcHdr"/>
        </w:types>
        <w:behaviors>
          <w:behavior w:val="content"/>
        </w:behaviors>
        <w:guid w:val="{97C34F7D-3E6C-48FD-89CD-CB1D5D587C43}"/>
      </w:docPartPr>
      <w:docPartBody>
        <w:p w:rsidR="0079766B" w:rsidRDefault="0079766B">
          <w:pPr>
            <w:pStyle w:val="531875891CFC46A59D6FAA1995164338"/>
          </w:pPr>
          <w:r w:rsidRPr="000B2C04">
            <w:rPr>
              <w:rStyle w:val="PlaceholderText"/>
            </w:rPr>
            <w:t>Click or tap here to enter text.</w:t>
          </w:r>
        </w:p>
      </w:docPartBody>
    </w:docPart>
    <w:docPart>
      <w:docPartPr>
        <w:name w:val="CAE38E7A6ADE42CA80A4D7DDBBF56384"/>
        <w:category>
          <w:name w:val="General"/>
          <w:gallery w:val="placeholder"/>
        </w:category>
        <w:types>
          <w:type w:val="bbPlcHdr"/>
        </w:types>
        <w:behaviors>
          <w:behavior w:val="content"/>
        </w:behaviors>
        <w:guid w:val="{E0E510A5-7340-42F3-9F1E-1BB5160CB871}"/>
      </w:docPartPr>
      <w:docPartBody>
        <w:p w:rsidR="0079766B" w:rsidRDefault="0079766B">
          <w:pPr>
            <w:pStyle w:val="CAE38E7A6ADE42CA80A4D7DDBBF56384"/>
          </w:pPr>
          <w:r w:rsidRPr="000B2C04">
            <w:rPr>
              <w:rStyle w:val="PlaceholderText"/>
            </w:rPr>
            <w:t>Click or tap here to enter text.</w:t>
          </w:r>
        </w:p>
      </w:docPartBody>
    </w:docPart>
    <w:docPart>
      <w:docPartPr>
        <w:name w:val="A07B616A711F4A3DA7E597335A09D8E2"/>
        <w:category>
          <w:name w:val="General"/>
          <w:gallery w:val="placeholder"/>
        </w:category>
        <w:types>
          <w:type w:val="bbPlcHdr"/>
        </w:types>
        <w:behaviors>
          <w:behavior w:val="content"/>
        </w:behaviors>
        <w:guid w:val="{19D7D319-D69B-4618-B729-7695D9BA14C9}"/>
      </w:docPartPr>
      <w:docPartBody>
        <w:p w:rsidR="0079766B" w:rsidRDefault="0079766B">
          <w:pPr>
            <w:pStyle w:val="A07B616A711F4A3DA7E597335A09D8E2"/>
          </w:pPr>
          <w:r w:rsidRPr="000B2C04">
            <w:rPr>
              <w:rStyle w:val="PlaceholderText"/>
            </w:rPr>
            <w:t>Click or tap here to enter text.</w:t>
          </w:r>
        </w:p>
      </w:docPartBody>
    </w:docPart>
    <w:docPart>
      <w:docPartPr>
        <w:name w:val="A2FB1DE8B97140ECAA854D7866F07FB0"/>
        <w:category>
          <w:name w:val="General"/>
          <w:gallery w:val="placeholder"/>
        </w:category>
        <w:types>
          <w:type w:val="bbPlcHdr"/>
        </w:types>
        <w:behaviors>
          <w:behavior w:val="content"/>
        </w:behaviors>
        <w:guid w:val="{E47EF3D8-BF45-4DBD-8CBC-CAA2C12A597E}"/>
      </w:docPartPr>
      <w:docPartBody>
        <w:p w:rsidR="0079766B" w:rsidRDefault="0079766B">
          <w:pPr>
            <w:pStyle w:val="A2FB1DE8B97140ECAA854D7866F07FB0"/>
          </w:pPr>
          <w:r w:rsidRPr="000B2C04">
            <w:rPr>
              <w:rStyle w:val="PlaceholderText"/>
            </w:rPr>
            <w:t>Click or tap here to enter text.</w:t>
          </w:r>
        </w:p>
      </w:docPartBody>
    </w:docPart>
    <w:docPart>
      <w:docPartPr>
        <w:name w:val="C2C163B52F254E90922EBCDBA96DF66F"/>
        <w:category>
          <w:name w:val="General"/>
          <w:gallery w:val="placeholder"/>
        </w:category>
        <w:types>
          <w:type w:val="bbPlcHdr"/>
        </w:types>
        <w:behaviors>
          <w:behavior w:val="content"/>
        </w:behaviors>
        <w:guid w:val="{18200696-6A8C-47E5-A205-17F4D0DFF1FF}"/>
      </w:docPartPr>
      <w:docPartBody>
        <w:p w:rsidR="0079766B" w:rsidRDefault="0079766B">
          <w:pPr>
            <w:pStyle w:val="C2C163B52F254E90922EBCDBA96DF66F"/>
          </w:pPr>
          <w:r w:rsidRPr="000B2C04">
            <w:rPr>
              <w:rStyle w:val="PlaceholderText"/>
            </w:rPr>
            <w:t>Click or tap here to enter text.</w:t>
          </w:r>
        </w:p>
      </w:docPartBody>
    </w:docPart>
    <w:docPart>
      <w:docPartPr>
        <w:name w:val="CACEA747F88E4E81906FD8FAA92E3B35"/>
        <w:category>
          <w:name w:val="General"/>
          <w:gallery w:val="placeholder"/>
        </w:category>
        <w:types>
          <w:type w:val="bbPlcHdr"/>
        </w:types>
        <w:behaviors>
          <w:behavior w:val="content"/>
        </w:behaviors>
        <w:guid w:val="{75CE34FC-76F7-4335-AFA1-622121D17551}"/>
      </w:docPartPr>
      <w:docPartBody>
        <w:p w:rsidR="0079766B" w:rsidRDefault="0079766B">
          <w:pPr>
            <w:pStyle w:val="CACEA747F88E4E81906FD8FAA92E3B35"/>
          </w:pPr>
          <w:r w:rsidRPr="000B2C04">
            <w:rPr>
              <w:rStyle w:val="PlaceholderText"/>
            </w:rPr>
            <w:t>Click or tap here to enter text.</w:t>
          </w:r>
        </w:p>
      </w:docPartBody>
    </w:docPart>
    <w:docPart>
      <w:docPartPr>
        <w:name w:val="D1DB8BB3F5024FCC8B1E57B0EF55A55B"/>
        <w:category>
          <w:name w:val="General"/>
          <w:gallery w:val="placeholder"/>
        </w:category>
        <w:types>
          <w:type w:val="bbPlcHdr"/>
        </w:types>
        <w:behaviors>
          <w:behavior w:val="content"/>
        </w:behaviors>
        <w:guid w:val="{AD018E77-4CAE-47AD-B8E0-2FF3DEC01F47}"/>
      </w:docPartPr>
      <w:docPartBody>
        <w:p w:rsidR="0079766B" w:rsidRDefault="0079766B">
          <w:pPr>
            <w:pStyle w:val="D1DB8BB3F5024FCC8B1E57B0EF55A55B"/>
          </w:pPr>
          <w:r w:rsidRPr="000B2C04">
            <w:rPr>
              <w:rStyle w:val="PlaceholderText"/>
            </w:rPr>
            <w:t>Click or tap here to enter text.</w:t>
          </w:r>
        </w:p>
      </w:docPartBody>
    </w:docPart>
    <w:docPart>
      <w:docPartPr>
        <w:name w:val="794F30E717DD4F658A006DA75C2B8D12"/>
        <w:category>
          <w:name w:val="General"/>
          <w:gallery w:val="placeholder"/>
        </w:category>
        <w:types>
          <w:type w:val="bbPlcHdr"/>
        </w:types>
        <w:behaviors>
          <w:behavior w:val="content"/>
        </w:behaviors>
        <w:guid w:val="{105C09D7-9ED0-4673-A73B-3FC2631603A6}"/>
      </w:docPartPr>
      <w:docPartBody>
        <w:p w:rsidR="0079766B" w:rsidRDefault="0079766B">
          <w:pPr>
            <w:pStyle w:val="794F30E717DD4F658A006DA75C2B8D12"/>
          </w:pPr>
          <w:r w:rsidRPr="000C3E32">
            <w:rPr>
              <w:rStyle w:val="PlaceholderText"/>
            </w:rPr>
            <w:t>Click here to enter text.</w:t>
          </w:r>
        </w:p>
      </w:docPartBody>
    </w:docPart>
    <w:docPart>
      <w:docPartPr>
        <w:name w:val="D9022130CD0C4D65B15DBD98D57F018C"/>
        <w:category>
          <w:name w:val="General"/>
          <w:gallery w:val="placeholder"/>
        </w:category>
        <w:types>
          <w:type w:val="bbPlcHdr"/>
        </w:types>
        <w:behaviors>
          <w:behavior w:val="content"/>
        </w:behaviors>
        <w:guid w:val="{29193D7F-C2BB-4CBC-AF39-0FB42B489C7B}"/>
      </w:docPartPr>
      <w:docPartBody>
        <w:p w:rsidR="0079766B" w:rsidRDefault="0079766B">
          <w:pPr>
            <w:pStyle w:val="D9022130CD0C4D65B15DBD98D57F018C"/>
          </w:pPr>
          <w:r w:rsidRPr="000B2C04">
            <w:rPr>
              <w:rStyle w:val="PlaceholderText"/>
            </w:rPr>
            <w:t>Click or tap here to enter text.</w:t>
          </w:r>
        </w:p>
      </w:docPartBody>
    </w:docPart>
    <w:docPart>
      <w:docPartPr>
        <w:name w:val="53682783AE1E40FB8128E6CD601CCF5D"/>
        <w:category>
          <w:name w:val="General"/>
          <w:gallery w:val="placeholder"/>
        </w:category>
        <w:types>
          <w:type w:val="bbPlcHdr"/>
        </w:types>
        <w:behaviors>
          <w:behavior w:val="content"/>
        </w:behaviors>
        <w:guid w:val="{B791F741-FA08-47CF-9969-A5CC9185F12C}"/>
      </w:docPartPr>
      <w:docPartBody>
        <w:p w:rsidR="0079766B" w:rsidRDefault="0079766B">
          <w:pPr>
            <w:pStyle w:val="53682783AE1E40FB8128E6CD601CCF5D"/>
          </w:pPr>
          <w:r w:rsidRPr="000B2C04">
            <w:rPr>
              <w:rStyle w:val="PlaceholderText"/>
            </w:rPr>
            <w:t>Click or tap here to enter text.</w:t>
          </w:r>
        </w:p>
      </w:docPartBody>
    </w:docPart>
    <w:docPart>
      <w:docPartPr>
        <w:name w:val="3516223B1DD24B4983D0ED4B654CBD1B"/>
        <w:category>
          <w:name w:val="General"/>
          <w:gallery w:val="placeholder"/>
        </w:category>
        <w:types>
          <w:type w:val="bbPlcHdr"/>
        </w:types>
        <w:behaviors>
          <w:behavior w:val="content"/>
        </w:behaviors>
        <w:guid w:val="{6BA65CB3-1C2C-459B-9E4F-37759DC6060D}"/>
      </w:docPartPr>
      <w:docPartBody>
        <w:p w:rsidR="0079766B" w:rsidRDefault="0079766B">
          <w:pPr>
            <w:pStyle w:val="3516223B1DD24B4983D0ED4B654CBD1B"/>
          </w:pPr>
          <w:r w:rsidRPr="000B2C04">
            <w:rPr>
              <w:rStyle w:val="PlaceholderText"/>
            </w:rPr>
            <w:t>Click or tap here to enter text.</w:t>
          </w:r>
        </w:p>
      </w:docPartBody>
    </w:docPart>
    <w:docPart>
      <w:docPartPr>
        <w:name w:val="2B75CF9C81AA4B4FBABF1AC29F9BF58D"/>
        <w:category>
          <w:name w:val="General"/>
          <w:gallery w:val="placeholder"/>
        </w:category>
        <w:types>
          <w:type w:val="bbPlcHdr"/>
        </w:types>
        <w:behaviors>
          <w:behavior w:val="content"/>
        </w:behaviors>
        <w:guid w:val="{DBBD541B-7412-42A1-89E0-F4F835DFECA1}"/>
      </w:docPartPr>
      <w:docPartBody>
        <w:p w:rsidR="0079766B" w:rsidRDefault="0079766B">
          <w:pPr>
            <w:pStyle w:val="2B75CF9C81AA4B4FBABF1AC29F9BF58D"/>
          </w:pPr>
          <w:r w:rsidRPr="000B2C04">
            <w:rPr>
              <w:rStyle w:val="PlaceholderText"/>
            </w:rPr>
            <w:t>Click or tap here to enter text.</w:t>
          </w:r>
        </w:p>
      </w:docPartBody>
    </w:docPart>
    <w:docPart>
      <w:docPartPr>
        <w:name w:val="B6FE88C4E1F243DBAF0503F93F58D6FA"/>
        <w:category>
          <w:name w:val="General"/>
          <w:gallery w:val="placeholder"/>
        </w:category>
        <w:types>
          <w:type w:val="bbPlcHdr"/>
        </w:types>
        <w:behaviors>
          <w:behavior w:val="content"/>
        </w:behaviors>
        <w:guid w:val="{AFC5940C-32F1-42BA-83B0-6E40BDCD9B5A}"/>
      </w:docPartPr>
      <w:docPartBody>
        <w:p w:rsidR="00B96D3F" w:rsidRDefault="00B96D3F" w:rsidP="00B96D3F">
          <w:pPr>
            <w:pStyle w:val="B6FE88C4E1F243DBAF0503F93F58D6FA"/>
          </w:pPr>
          <w:r w:rsidRPr="000B2C04">
            <w:rPr>
              <w:rStyle w:val="PlaceholderText"/>
            </w:rPr>
            <w:t>Click or tap here to enter text.</w:t>
          </w:r>
        </w:p>
      </w:docPartBody>
    </w:docPart>
    <w:docPart>
      <w:docPartPr>
        <w:name w:val="EA96B48300934C6693D4AE31125E2CDA"/>
        <w:category>
          <w:name w:val="General"/>
          <w:gallery w:val="placeholder"/>
        </w:category>
        <w:types>
          <w:type w:val="bbPlcHdr"/>
        </w:types>
        <w:behaviors>
          <w:behavior w:val="content"/>
        </w:behaviors>
        <w:guid w:val="{CB74D3B0-F47C-4BAB-9F52-EF6994E7B288}"/>
      </w:docPartPr>
      <w:docPartBody>
        <w:p w:rsidR="00B96D3F" w:rsidRDefault="00B96D3F" w:rsidP="00B96D3F">
          <w:pPr>
            <w:pStyle w:val="EA96B48300934C6693D4AE31125E2CDA"/>
          </w:pPr>
          <w:r w:rsidRPr="00033374">
            <w:rPr>
              <w:rStyle w:val="PlaceholderText"/>
            </w:rPr>
            <w:t>Click here to enter text.</w:t>
          </w:r>
        </w:p>
      </w:docPartBody>
    </w:docPart>
    <w:docPart>
      <w:docPartPr>
        <w:name w:val="40822B8141EF44239C9023F17AFD32EB"/>
        <w:category>
          <w:name w:val="General"/>
          <w:gallery w:val="placeholder"/>
        </w:category>
        <w:types>
          <w:type w:val="bbPlcHdr"/>
        </w:types>
        <w:behaviors>
          <w:behavior w:val="content"/>
        </w:behaviors>
        <w:guid w:val="{6EA0007B-13D7-426F-9D9F-CADAA93D4FE6}"/>
      </w:docPartPr>
      <w:docPartBody>
        <w:p w:rsidR="00B96D3F" w:rsidRDefault="00B96D3F" w:rsidP="00B96D3F">
          <w:pPr>
            <w:pStyle w:val="40822B8141EF44239C9023F17AFD32EB"/>
          </w:pPr>
          <w:r w:rsidRPr="0003337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M Serif Display">
    <w:charset w:val="00"/>
    <w:family w:val="auto"/>
    <w:pitch w:val="variable"/>
    <w:sig w:usb0="8000006F" w:usb1="0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66B"/>
    <w:rsid w:val="00333350"/>
    <w:rsid w:val="0079766B"/>
    <w:rsid w:val="007D5D16"/>
    <w:rsid w:val="00B96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FE6BCAD2EE4CB09F6854B4F2D7C2CA">
    <w:name w:val="C5FE6BCAD2EE4CB09F6854B4F2D7C2CA"/>
  </w:style>
  <w:style w:type="paragraph" w:customStyle="1" w:styleId="D8ECE35F4D82469A8BA319BF39AAF9C7">
    <w:name w:val="D8ECE35F4D82469A8BA319BF39AAF9C7"/>
  </w:style>
  <w:style w:type="character" w:styleId="PlaceholderText">
    <w:name w:val="Placeholder Text"/>
    <w:basedOn w:val="DefaultParagraphFont"/>
    <w:uiPriority w:val="99"/>
    <w:semiHidden/>
    <w:rsid w:val="00B96D3F"/>
    <w:rPr>
      <w:color w:val="808080"/>
    </w:rPr>
  </w:style>
  <w:style w:type="paragraph" w:customStyle="1" w:styleId="E3AD367EE3F641DF90B932E9F02B00EA">
    <w:name w:val="E3AD367EE3F641DF90B932E9F02B00EA"/>
  </w:style>
  <w:style w:type="paragraph" w:customStyle="1" w:styleId="43D92CB482DB470E81A7EFB8BD93794C">
    <w:name w:val="43D92CB482DB470E81A7EFB8BD93794C"/>
  </w:style>
  <w:style w:type="paragraph" w:customStyle="1" w:styleId="C5946F44BC3742AE95F8EE6981402E09">
    <w:name w:val="C5946F44BC3742AE95F8EE6981402E09"/>
  </w:style>
  <w:style w:type="paragraph" w:customStyle="1" w:styleId="A78835B3E68D4907B0F01B98BAE90CA9">
    <w:name w:val="A78835B3E68D4907B0F01B98BAE90CA9"/>
  </w:style>
  <w:style w:type="paragraph" w:customStyle="1" w:styleId="D1DA26129F1D4D26B13B3C34FBE84FF7">
    <w:name w:val="D1DA26129F1D4D26B13B3C34FBE84FF7"/>
  </w:style>
  <w:style w:type="paragraph" w:customStyle="1" w:styleId="EE1E49E56EAE476D9561B6640D02E807">
    <w:name w:val="EE1E49E56EAE476D9561B6640D02E807"/>
  </w:style>
  <w:style w:type="paragraph" w:customStyle="1" w:styleId="B10FC3A97A314ADA82FAB4FE525B15FA">
    <w:name w:val="B10FC3A97A314ADA82FAB4FE525B15FA"/>
  </w:style>
  <w:style w:type="paragraph" w:customStyle="1" w:styleId="29BAC205FD5446F79B76D44DECE7F1C1">
    <w:name w:val="29BAC205FD5446F79B76D44DECE7F1C1"/>
  </w:style>
  <w:style w:type="paragraph" w:customStyle="1" w:styleId="BFCE0EF3EA3C4A5F924E0C99110FE2A2">
    <w:name w:val="BFCE0EF3EA3C4A5F924E0C99110FE2A2"/>
  </w:style>
  <w:style w:type="paragraph" w:customStyle="1" w:styleId="7FBBF1DDD295468CAF35C8B8DBBFF6F3">
    <w:name w:val="7FBBF1DDD295468CAF35C8B8DBBFF6F3"/>
  </w:style>
  <w:style w:type="paragraph" w:customStyle="1" w:styleId="FD1710E4BEFF435BAB1E7656A458BCBC">
    <w:name w:val="FD1710E4BEFF435BAB1E7656A458BCBC"/>
  </w:style>
  <w:style w:type="paragraph" w:customStyle="1" w:styleId="D10FA4B2D43E488C88A88D484FDD6B60">
    <w:name w:val="D10FA4B2D43E488C88A88D484FDD6B60"/>
  </w:style>
  <w:style w:type="paragraph" w:customStyle="1" w:styleId="3ED039428E894E958C3BD0D2F34E47D9">
    <w:name w:val="3ED039428E894E958C3BD0D2F34E47D9"/>
  </w:style>
  <w:style w:type="paragraph" w:customStyle="1" w:styleId="BE8BA06807544D3B9C3B6DC3BE8B4E32">
    <w:name w:val="BE8BA06807544D3B9C3B6DC3BE8B4E32"/>
  </w:style>
  <w:style w:type="paragraph" w:customStyle="1" w:styleId="4F177F5990154ADC8EE6BD68648B31D0">
    <w:name w:val="4F177F5990154ADC8EE6BD68648B31D0"/>
  </w:style>
  <w:style w:type="paragraph" w:customStyle="1" w:styleId="8B51D432E6684A3AAB70F50AC4F05652">
    <w:name w:val="8B51D432E6684A3AAB70F50AC4F05652"/>
  </w:style>
  <w:style w:type="paragraph" w:customStyle="1" w:styleId="5FC3D6249AE248E2988350EEEF2E8B26">
    <w:name w:val="5FC3D6249AE248E2988350EEEF2E8B26"/>
  </w:style>
  <w:style w:type="paragraph" w:customStyle="1" w:styleId="5E7D65CF8185418B8E27C3C376B0F9C5">
    <w:name w:val="5E7D65CF8185418B8E27C3C376B0F9C5"/>
  </w:style>
  <w:style w:type="paragraph" w:customStyle="1" w:styleId="46209E00BACE49A7A29E35432CF65A79">
    <w:name w:val="46209E00BACE49A7A29E35432CF65A79"/>
  </w:style>
  <w:style w:type="paragraph" w:customStyle="1" w:styleId="4E1D29960B844BCC8C4AC3DB7F888834">
    <w:name w:val="4E1D29960B844BCC8C4AC3DB7F888834"/>
  </w:style>
  <w:style w:type="paragraph" w:customStyle="1" w:styleId="860BE88BA9754DC48C13D131931E5BAB">
    <w:name w:val="860BE88BA9754DC48C13D131931E5BAB"/>
  </w:style>
  <w:style w:type="paragraph" w:customStyle="1" w:styleId="B55A28051A554DC8B4F7FA35A302DF00">
    <w:name w:val="B55A28051A554DC8B4F7FA35A302DF00"/>
  </w:style>
  <w:style w:type="paragraph" w:customStyle="1" w:styleId="FBF4BA23EF4D49A2BB2E1CE2BB0435EC">
    <w:name w:val="FBF4BA23EF4D49A2BB2E1CE2BB0435EC"/>
  </w:style>
  <w:style w:type="paragraph" w:customStyle="1" w:styleId="946FF9DD298040A480673FC45684C264">
    <w:name w:val="946FF9DD298040A480673FC45684C264"/>
  </w:style>
  <w:style w:type="paragraph" w:customStyle="1" w:styleId="1090E22A2C754FA58432B192CC3324AC">
    <w:name w:val="1090E22A2C754FA58432B192CC3324AC"/>
  </w:style>
  <w:style w:type="paragraph" w:customStyle="1" w:styleId="531875891CFC46A59D6FAA1995164338">
    <w:name w:val="531875891CFC46A59D6FAA1995164338"/>
  </w:style>
  <w:style w:type="paragraph" w:customStyle="1" w:styleId="CAE38E7A6ADE42CA80A4D7DDBBF56384">
    <w:name w:val="CAE38E7A6ADE42CA80A4D7DDBBF56384"/>
  </w:style>
  <w:style w:type="paragraph" w:customStyle="1" w:styleId="A07B616A711F4A3DA7E597335A09D8E2">
    <w:name w:val="A07B616A711F4A3DA7E597335A09D8E2"/>
  </w:style>
  <w:style w:type="paragraph" w:customStyle="1" w:styleId="A2FB1DE8B97140ECAA854D7866F07FB0">
    <w:name w:val="A2FB1DE8B97140ECAA854D7866F07FB0"/>
  </w:style>
  <w:style w:type="paragraph" w:customStyle="1" w:styleId="C2C163B52F254E90922EBCDBA96DF66F">
    <w:name w:val="C2C163B52F254E90922EBCDBA96DF66F"/>
  </w:style>
  <w:style w:type="paragraph" w:customStyle="1" w:styleId="CACEA747F88E4E81906FD8FAA92E3B35">
    <w:name w:val="CACEA747F88E4E81906FD8FAA92E3B35"/>
  </w:style>
  <w:style w:type="paragraph" w:customStyle="1" w:styleId="D1DB8BB3F5024FCC8B1E57B0EF55A55B">
    <w:name w:val="D1DB8BB3F5024FCC8B1E57B0EF55A55B"/>
  </w:style>
  <w:style w:type="paragraph" w:customStyle="1" w:styleId="391854FE731740079C437EA324160254">
    <w:name w:val="391854FE731740079C437EA324160254"/>
  </w:style>
  <w:style w:type="paragraph" w:customStyle="1" w:styleId="C333B10E63B34BFB8D434439235ECE6E">
    <w:name w:val="C333B10E63B34BFB8D434439235ECE6E"/>
  </w:style>
  <w:style w:type="paragraph" w:customStyle="1" w:styleId="5C3A30043FC44244A79E7867177AFE1A">
    <w:name w:val="5C3A30043FC44244A79E7867177AFE1A"/>
  </w:style>
  <w:style w:type="paragraph" w:customStyle="1" w:styleId="5ED5F62D89AC4CE391E2505455B21C8B">
    <w:name w:val="5ED5F62D89AC4CE391E2505455B21C8B"/>
  </w:style>
  <w:style w:type="paragraph" w:customStyle="1" w:styleId="AEA13DBBB1C549AE8F5695294EA8A06D">
    <w:name w:val="AEA13DBBB1C549AE8F5695294EA8A06D"/>
  </w:style>
  <w:style w:type="paragraph" w:customStyle="1" w:styleId="794F30E717DD4F658A006DA75C2B8D12">
    <w:name w:val="794F30E717DD4F658A006DA75C2B8D12"/>
  </w:style>
  <w:style w:type="paragraph" w:customStyle="1" w:styleId="D9022130CD0C4D65B15DBD98D57F018C">
    <w:name w:val="D9022130CD0C4D65B15DBD98D57F018C"/>
  </w:style>
  <w:style w:type="paragraph" w:customStyle="1" w:styleId="53682783AE1E40FB8128E6CD601CCF5D">
    <w:name w:val="53682783AE1E40FB8128E6CD601CCF5D"/>
  </w:style>
  <w:style w:type="paragraph" w:customStyle="1" w:styleId="3516223B1DD24B4983D0ED4B654CBD1B">
    <w:name w:val="3516223B1DD24B4983D0ED4B654CBD1B"/>
  </w:style>
  <w:style w:type="paragraph" w:customStyle="1" w:styleId="2B75CF9C81AA4B4FBABF1AC29F9BF58D">
    <w:name w:val="2B75CF9C81AA4B4FBABF1AC29F9BF58D"/>
  </w:style>
  <w:style w:type="paragraph" w:customStyle="1" w:styleId="B6FE88C4E1F243DBAF0503F93F58D6FA">
    <w:name w:val="B6FE88C4E1F243DBAF0503F93F58D6FA"/>
    <w:rsid w:val="00B96D3F"/>
  </w:style>
  <w:style w:type="paragraph" w:customStyle="1" w:styleId="EA96B48300934C6693D4AE31125E2CDA">
    <w:name w:val="EA96B48300934C6693D4AE31125E2CDA"/>
    <w:rsid w:val="00B96D3F"/>
  </w:style>
  <w:style w:type="paragraph" w:customStyle="1" w:styleId="40822B8141EF44239C9023F17AFD32EB">
    <w:name w:val="40822B8141EF44239C9023F17AFD32EB"/>
    <w:rsid w:val="00B96D3F"/>
  </w:style>
  <w:style w:type="paragraph" w:customStyle="1" w:styleId="C96F419C8B29464FAFC861B45B647B88">
    <w:name w:val="C96F419C8B29464FAFC861B45B647B88"/>
    <w:rsid w:val="00B96D3F"/>
  </w:style>
  <w:style w:type="paragraph" w:customStyle="1" w:styleId="97DB302D4BAE471B89BE3A6CC38CEF65">
    <w:name w:val="97DB302D4BAE471B89BE3A6CC38CEF65"/>
    <w:rsid w:val="00B96D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oyal Melbourne Hospital">
      <a:dk1>
        <a:sysClr val="windowText" lastClr="000000"/>
      </a:dk1>
      <a:lt1>
        <a:sysClr val="window" lastClr="FFFFFF"/>
      </a:lt1>
      <a:dk2>
        <a:srgbClr val="44546A"/>
      </a:dk2>
      <a:lt2>
        <a:srgbClr val="E7E6E6"/>
      </a:lt2>
      <a:accent1>
        <a:srgbClr val="0A215C"/>
      </a:accent1>
      <a:accent2>
        <a:srgbClr val="0F54FA"/>
      </a:accent2>
      <a:accent3>
        <a:srgbClr val="0096FF"/>
      </a:accent3>
      <a:accent4>
        <a:srgbClr val="FFBF12"/>
      </a:accent4>
      <a:accent5>
        <a:srgbClr val="E90528"/>
      </a:accent5>
      <a:accent6>
        <a:srgbClr val="0AC7A3"/>
      </a:accent6>
      <a:hlink>
        <a:srgbClr val="0563C1"/>
      </a:hlink>
      <a:folHlink>
        <a:srgbClr val="954F72"/>
      </a:folHlink>
    </a:clrScheme>
    <a:fontScheme name="Royal Melbourne Hospital">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8E8165EAAC0469BBB62D6999CCA72" ma:contentTypeVersion="32" ma:contentTypeDescription="Create a new document." ma:contentTypeScope="" ma:versionID="b9ba8d2f9038518e412c6b64ea2801d1">
  <xsd:schema xmlns:xsd="http://www.w3.org/2001/XMLSchema" xmlns:xs="http://www.w3.org/2001/XMLSchema" xmlns:p="http://schemas.microsoft.com/office/2006/metadata/properties" xmlns:ns2="322c0777-cf72-483e-bc0e-1e1021bf95d7" xmlns:ns3="a48e5cde-bf0e-4a73-8411-c936277b0338" xmlns:ns4="http://schemas.microsoft.com/sharepoint/v4" targetNamespace="http://schemas.microsoft.com/office/2006/metadata/properties" ma:root="true" ma:fieldsID="137ded3896048e054d1f3b069ad870e2" ns2:_="" ns3:_="" ns4:_="">
    <xsd:import namespace="322c0777-cf72-483e-bc0e-1e1021bf95d7"/>
    <xsd:import namespace="a48e5cde-bf0e-4a73-8411-c936277b0338"/>
    <xsd:import namespace="http://schemas.microsoft.com/sharepoint/v4"/>
    <xsd:element name="properties">
      <xsd:complexType>
        <xsd:sequence>
          <xsd:element name="documentManagement">
            <xsd:complexType>
              <xsd:all>
                <xsd:element ref="ns2:Sourcefilename"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ImageMetadataListItemId" minOccurs="0"/>
                <xsd:element ref="ns2:ImageMetadataListFieldId" minOccurs="0"/>
                <xsd:element ref="ns2:MediaLengthInSeconds" minOccurs="0"/>
                <xsd:element ref="ns3:SharedWithUsers" minOccurs="0"/>
                <xsd:element ref="ns3:SharedWithDetails" minOccurs="0"/>
                <xsd:element ref="ns2:MediaServiceLocation" minOccurs="0"/>
                <xsd:element ref="ns2:padeef91767f49ddb45170c80f5c11c0" minOccurs="0"/>
                <xsd:element ref="ns2:MediaServiceSearchProperties" minOccurs="0"/>
                <xsd:element ref="ns2:_Flow_SignoffStatus" minOccurs="0"/>
                <xsd:element ref="ns2:Asset_x0020_owner"/>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c0777-cf72-483e-bc0e-1e1021bf95d7" elementFormDefault="qualified">
    <xsd:import namespace="http://schemas.microsoft.com/office/2006/documentManagement/types"/>
    <xsd:import namespace="http://schemas.microsoft.com/office/infopath/2007/PartnerControls"/>
    <xsd:element name="Sourcefilename" ma:index="4" nillable="true" ma:displayName="Source file name (optional)" ma:description="Add the source file name here to help you keep track of files before renaming them" ma:format="Dropdown" ma:internalName="Sourcefilename" ma:readOnly="false">
      <xsd:simpleType>
        <xsd:restriction base="dms:Text">
          <xsd:maxLength value="255"/>
        </xsd:restriction>
      </xsd:simpleType>
    </xsd:element>
    <xsd:element name="lcf76f155ced4ddcb4097134ff3c332f" ma:index="7" nillable="true" ma:taxonomy="true" ma:internalName="lcf76f155ced4ddcb4097134ff3c332f" ma:taxonomyFieldName="MediaServiceImageTags" ma:displayName="Image Tags" ma:readOnly="false" ma:fieldId="{5cf76f15-5ced-4ddc-b409-7134ff3c332f}" ma:taxonomyMulti="true" ma:sspId="6e7da680-6f22-49d7-a861-048349b6ce0d" ma:termSetId="09814cd3-568e-fe90-9814-8d621ff8fb84" ma:anchorId="fba54fb3-c3e1-fe81-a776-ca4b69148c4d" ma:open="true" ma:isKeyword="false">
      <xsd:complexType>
        <xsd:sequence>
          <xsd:element ref="pc:Terms" minOccurs="0" maxOccurs="1"/>
        </xsd:sequence>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ImageMetadataListItemId" ma:index="16" nillable="true" ma:displayName="ImageMetadataListItemId" ma:hidden="true" ma:internalName="ImageMetadataListItemId" ma:readOnly="false">
      <xsd:simpleType>
        <xsd:restriction base="dms:Unknown"/>
      </xsd:simpleType>
    </xsd:element>
    <xsd:element name="ImageMetadataListFieldId" ma:index="17" nillable="true" ma:displayName="ImageMetadataListFieldId" ma:hidden="true" ma:internalName="ImageMetadataListFieldId" ma:readOnly="false">
      <xsd:simpleType>
        <xsd:restriction base="dms:Unknow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hidden="true" ma:indexed="true" ma:internalName="MediaServiceLocation" ma:readOnly="true">
      <xsd:simpleType>
        <xsd:restriction base="dms:Text"/>
      </xsd:simpleType>
    </xsd:element>
    <xsd:element name="padeef91767f49ddb45170c80f5c11c0" ma:index="22" nillable="true" ma:taxonomy="true" ma:internalName="padeef91767f49ddb45170c80f5c11c0" ma:taxonomyFieldName="Department" ma:displayName="Department" ma:indexed="true" ma:default="" ma:fieldId="{9adeef91-767f-49dd-b451-70c80f5c11c0}" ma:sspId="6e7da680-6f22-49d7-a861-048349b6ce0d" ma:termSetId="2b77fefe-1e97-4ee1-af19-5d2f50464cbd" ma:anchorId="00000000-0000-0000-0000-000000000000" ma:open="fals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_Flow_SignoffStatus" ma:index="28" nillable="true" ma:displayName="Sign-off status" ma:internalName="_x0024_Resources_x003a_core_x002c_Signoff_Status">
      <xsd:simpleType>
        <xsd:restriction base="dms:Text"/>
      </xsd:simpleType>
    </xsd:element>
    <xsd:element name="Asset_x0020_owner" ma:index="29" ma:displayName="Asset owner" ma:description="Assign who is responsible for managing this file." ma:list="UserInfo" ma:SearchPeopleOnly="false" ma:SharePointGroup="0" ma:internalName="Asset_x0020_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8e5cde-bf0e-4a73-8411-c936277b033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ffa8ec5-6557-484f-963d-1af5788dd2ca}" ma:internalName="TaxCatchAll" ma:readOnly="false" ma:showField="CatchAllData" ma:web="a48e5cde-bf0e-4a73-8411-c936277b033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deef91767f49ddb45170c80f5c11c0 xmlns="322c0777-cf72-483e-bc0e-1e1021bf95d7">
      <Terms xmlns="http://schemas.microsoft.com/office/infopath/2007/PartnerControls"/>
    </padeef91767f49ddb45170c80f5c11c0>
    <TaxCatchAll xmlns="a48e5cde-bf0e-4a73-8411-c936277b0338" xsi:nil="true"/>
    <lcf76f155ced4ddcb4097134ff3c332f xmlns="322c0777-cf72-483e-bc0e-1e1021bf95d7">
      <Terms xmlns="http://schemas.microsoft.com/office/infopath/2007/PartnerControls"/>
    </lcf76f155ced4ddcb4097134ff3c332f>
    <Sourcefilename xmlns="322c0777-cf72-483e-bc0e-1e1021bf95d7" xsi:nil="true"/>
    <ImageMetadataListFieldId xmlns="322c0777-cf72-483e-bc0e-1e1021bf95d7" xsi:nil="true"/>
    <ImageMetadataListItemId xmlns="322c0777-cf72-483e-bc0e-1e1021bf95d7" xsi:nil="true"/>
    <_Flow_SignoffStatus xmlns="322c0777-cf72-483e-bc0e-1e1021bf95d7" xsi:nil="true"/>
    <Asset_x0020_owner xmlns="322c0777-cf72-483e-bc0e-1e1021bf95d7">
      <UserInfo>
        <DisplayName/>
        <AccountId/>
        <AccountType/>
      </UserInfo>
    </Asset_x0020_owner>
    <IconOverlay xmlns="http://schemas.microsoft.com/sharepoint/v4" xsi:nil="true"/>
  </documentManagement>
</p:properties>
</file>

<file path=customXml/itemProps1.xml><?xml version="1.0" encoding="utf-8"?>
<ds:datastoreItem xmlns:ds="http://schemas.openxmlformats.org/officeDocument/2006/customXml" ds:itemID="{273ECA07-9835-4EEA-9553-5E048897B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c0777-cf72-483e-bc0e-1e1021bf95d7"/>
    <ds:schemaRef ds:uri="a48e5cde-bf0e-4a73-8411-c936277b033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EB2D45-D228-463E-BE5D-6647943F95F6}">
  <ds:schemaRefs>
    <ds:schemaRef ds:uri="http://schemas.openxmlformats.org/officeDocument/2006/bibliography"/>
  </ds:schemaRefs>
</ds:datastoreItem>
</file>

<file path=customXml/itemProps3.xml><?xml version="1.0" encoding="utf-8"?>
<ds:datastoreItem xmlns:ds="http://schemas.openxmlformats.org/officeDocument/2006/customXml" ds:itemID="{683EF4DB-C478-4FF1-BC95-97F93B8FB228}">
  <ds:schemaRefs>
    <ds:schemaRef ds:uri="http://schemas.microsoft.com/sharepoint/v3/contenttype/forms"/>
  </ds:schemaRefs>
</ds:datastoreItem>
</file>

<file path=customXml/itemProps4.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 ds:uri="322c0777-cf72-483e-bc0e-1e1021bf95d7"/>
    <ds:schemaRef ds:uri="a48e5cde-bf0e-4a73-8411-c936277b0338"/>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Position Description Template MID BLUE.dotx</Template>
  <TotalTime>6</TotalTime>
  <Pages>7</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Neurology - MS &amp; CAR-T Clinical Fellow</dc:title>
  <dc:subject/>
  <dc:creator>Darby, Fiona</dc:creator>
  <cp:keywords/>
  <dc:description/>
  <cp:lastModifiedBy>Theodoridis, Liana</cp:lastModifiedBy>
  <cp:revision>2</cp:revision>
  <dcterms:created xsi:type="dcterms:W3CDTF">2026-03-02T21:15:00Z</dcterms:created>
  <dcterms:modified xsi:type="dcterms:W3CDTF">2026-05-25T01:57:00Z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0x010100C8E8E8165EAAC0469BBB62D6999CCA72</vt:lpwstr>
  </property>
  <property fmtid="{D5CDD505-2E9C-101B-9397-08002B2CF9AE}" pid="3" name="MediaServiceImageTags">
    <vt:lpwstr/>
  </property>
  <property fmtid="{D5CDD505-2E9C-101B-9397-08002B2CF9AE}" pid="4" name="Department">
    <vt:lpwstr/>
  </property>
  <property fmtid="{D5CDD505-2E9C-101B-9397-08002B2CF9AE}" pid="5" name="TaxKeyword">
    <vt:lpwstr/>
  </property>
  <property fmtid="{D5CDD505-2E9C-101B-9397-08002B2CF9AE}" pid="6" name="TaxKeywordTaxHTField">
    <vt:lpwstr/>
  </property>
</Properties>
</file>