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C377F" w14:textId="4EFF47A5" w:rsidR="00F32DDD" w:rsidRPr="00A44B8C" w:rsidRDefault="00E86D35" w:rsidP="00284424">
      <w:pPr>
        <w:spacing w:after="4340"/>
      </w:pPr>
      <w:r>
        <w:rPr>
          <w:noProof/>
          <w:lang w:eastAsia="en-AU"/>
        </w:rPr>
        <w:drawing>
          <wp:anchor distT="0" distB="0" distL="114300" distR="114300" simplePos="0" relativeHeight="251672576" behindDoc="1" locked="1" layoutInCell="1" allowOverlap="1" wp14:anchorId="21DF4C50" wp14:editId="326C6348">
            <wp:simplePos x="0" y="0"/>
            <wp:positionH relativeFrom="page">
              <wp:posOffset>3496310</wp:posOffset>
            </wp:positionH>
            <wp:positionV relativeFrom="page">
              <wp:posOffset>6795770</wp:posOffset>
            </wp:positionV>
            <wp:extent cx="4064000" cy="2286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referRelativeResize="0">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3600" behindDoc="1" locked="1" layoutInCell="1" allowOverlap="1" wp14:anchorId="474E7D49" wp14:editId="2929256C">
            <wp:simplePos x="0" y="0"/>
            <wp:positionH relativeFrom="page">
              <wp:posOffset>3499485</wp:posOffset>
            </wp:positionH>
            <wp:positionV relativeFrom="page">
              <wp:align>top</wp:align>
            </wp:positionV>
            <wp:extent cx="4064000" cy="22853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referRelativeResize="0">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4000" cy="228599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4624" behindDoc="1" locked="1" layoutInCell="1" allowOverlap="1" wp14:anchorId="2A8D7A26" wp14:editId="2F459FB0">
            <wp:simplePos x="0" y="0"/>
            <wp:positionH relativeFrom="page">
              <wp:posOffset>3496310</wp:posOffset>
            </wp:positionH>
            <wp:positionV relativeFrom="page">
              <wp:posOffset>2259965</wp:posOffset>
            </wp:positionV>
            <wp:extent cx="4064000" cy="2286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a:picLock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5648" behindDoc="1" locked="1" layoutInCell="1" allowOverlap="1" wp14:anchorId="137CD6AF" wp14:editId="3744C62D">
            <wp:simplePos x="0" y="0"/>
            <wp:positionH relativeFrom="page">
              <wp:posOffset>3496310</wp:posOffset>
            </wp:positionH>
            <wp:positionV relativeFrom="page">
              <wp:posOffset>4535170</wp:posOffset>
            </wp:positionV>
            <wp:extent cx="4064000" cy="2286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6672" behindDoc="1" locked="1" layoutInCell="1" allowOverlap="1" wp14:anchorId="64737494" wp14:editId="3C4C2F80">
            <wp:simplePos x="0" y="0"/>
            <wp:positionH relativeFrom="column">
              <wp:posOffset>3117215</wp:posOffset>
            </wp:positionH>
            <wp:positionV relativeFrom="page">
              <wp:posOffset>7571105</wp:posOffset>
            </wp:positionV>
            <wp:extent cx="2004060" cy="138176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rotWithShape="1">
                    <a:blip r:embed="rId15">
                      <a:duotone>
                        <a:prstClr val="black"/>
                        <a:schemeClr val="accent1">
                          <a:tint val="45000"/>
                          <a:satMod val="400000"/>
                        </a:schemeClr>
                      </a:duotone>
                      <a:extLst>
                        <a:ext uri="{28A0092B-C50C-407E-A947-70E740481C1C}">
                          <a14:useLocalDpi xmlns:a14="http://schemas.microsoft.com/office/drawing/2010/main" val="0"/>
                        </a:ext>
                      </a:extLst>
                    </a:blip>
                    <a:srcRect r="18584"/>
                    <a:stretch/>
                  </pic:blipFill>
                  <pic:spPr bwMode="auto">
                    <a:xfrm>
                      <a:off x="0" y="0"/>
                      <a:ext cx="2004060" cy="138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350">
        <w:rPr>
          <w:noProof/>
          <w:lang w:eastAsia="en-AU"/>
        </w:rPr>
        <w:drawing>
          <wp:anchor distT="0" distB="0" distL="114300" distR="114300" simplePos="0" relativeHeight="251669504" behindDoc="1" locked="1" layoutInCell="1" allowOverlap="1" wp14:anchorId="51C72441" wp14:editId="5FC6BAE3">
            <wp:simplePos x="0" y="0"/>
            <wp:positionH relativeFrom="page">
              <wp:posOffset>548640</wp:posOffset>
            </wp:positionH>
            <wp:positionV relativeFrom="page">
              <wp:posOffset>756285</wp:posOffset>
            </wp:positionV>
            <wp:extent cx="2074482" cy="846000"/>
            <wp:effectExtent l="0" t="0" r="254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Royal Melbourne Hospital - Navy.emf"/>
                    <pic:cNvPicPr/>
                  </pic:nvPicPr>
                  <pic:blipFill>
                    <a:blip r:embed="rId16">
                      <a:extLst>
                        <a:ext uri="{28A0092B-C50C-407E-A947-70E740481C1C}">
                          <a14:useLocalDpi xmlns:a14="http://schemas.microsoft.com/office/drawing/2010/main" val="0"/>
                        </a:ext>
                      </a:extLst>
                    </a:blip>
                    <a:stretch>
                      <a:fillRect/>
                    </a:stretch>
                  </pic:blipFill>
                  <pic:spPr>
                    <a:xfrm>
                      <a:off x="0" y="0"/>
                      <a:ext cx="2074482" cy="846000"/>
                    </a:xfrm>
                    <a:prstGeom prst="rect">
                      <a:avLst/>
                    </a:prstGeom>
                  </pic:spPr>
                </pic:pic>
              </a:graphicData>
            </a:graphic>
            <wp14:sizeRelH relativeFrom="margin">
              <wp14:pctWidth>0</wp14:pctWidth>
            </wp14:sizeRelH>
            <wp14:sizeRelV relativeFrom="margin">
              <wp14:pctHeight>0</wp14:pctHeight>
            </wp14:sizeRelV>
          </wp:anchor>
        </w:drawing>
      </w:r>
    </w:p>
    <w:p w14:paraId="28F9A89A" w14:textId="77777777" w:rsidR="00A44B8C" w:rsidRPr="007E1EF5" w:rsidRDefault="00000000" w:rsidP="00284424">
      <w:pPr>
        <w:pStyle w:val="Title"/>
        <w:rPr>
          <w:rFonts w:ascii="Georgia" w:hAnsi="Georgia"/>
          <w:b/>
        </w:rPr>
      </w:pPr>
      <w:sdt>
        <w:sdtPr>
          <w:rPr>
            <w:rFonts w:ascii="Georgia" w:hAnsi="Georgia"/>
            <w:b/>
          </w:rPr>
          <w:id w:val="1592433321"/>
          <w:lock w:val="sdtContentLocked"/>
          <w:placeholder>
            <w:docPart w:val="9522A674BBD64C71B4DE36E8809A8F85"/>
          </w:placeholder>
          <w:text/>
        </w:sdtPr>
        <w:sdtContent>
          <w:r w:rsidR="00284424" w:rsidRPr="007E1EF5">
            <w:rPr>
              <w:rFonts w:ascii="Georgia" w:hAnsi="Georgia"/>
              <w:b/>
            </w:rPr>
            <w:t>Advancing health for </w:t>
          </w:r>
          <w:r w:rsidR="004B64CF" w:rsidRPr="007E1EF5">
            <w:rPr>
              <w:rFonts w:ascii="Georgia" w:hAnsi="Georgia"/>
              <w:b/>
            </w:rPr>
            <w:t xml:space="preserve">everyone, </w:t>
          </w:r>
          <w:r w:rsidR="00284424" w:rsidRPr="007E1EF5">
            <w:rPr>
              <w:rFonts w:ascii="Georgia" w:hAnsi="Georgia"/>
              <w:b/>
            </w:rPr>
            <w:t>everyday.</w:t>
          </w:r>
        </w:sdtContent>
      </w:sdt>
    </w:p>
    <w:p w14:paraId="0CC5EEE5" w14:textId="77777777" w:rsidR="00D8643E" w:rsidRPr="007E1EF5" w:rsidRDefault="00000000" w:rsidP="00834EEA">
      <w:pPr>
        <w:pStyle w:val="Subtitle"/>
        <w:rPr>
          <w:rFonts w:ascii="Arial" w:hAnsi="Arial" w:cs="Arial"/>
        </w:rPr>
      </w:pPr>
      <w:sdt>
        <w:sdtPr>
          <w:rPr>
            <w:rFonts w:ascii="Arial" w:hAnsi="Arial" w:cs="Arial"/>
          </w:rPr>
          <w:id w:val="1562283595"/>
          <w:lock w:val="sdtContentLocked"/>
          <w:placeholder>
            <w:docPart w:val="21ED7507DB704199A2C9B6C1CD28EA2B"/>
          </w:placeholder>
          <w:text w:multiLine="1"/>
        </w:sdtPr>
        <w:sdtContent>
          <w:r w:rsidR="003B7A60" w:rsidRPr="007E1EF5">
            <w:rPr>
              <w:rFonts w:ascii="Arial" w:hAnsi="Arial" w:cs="Arial"/>
            </w:rPr>
            <w:t>Could this be you?</w:t>
          </w:r>
          <w:r w:rsidR="003B7A60" w:rsidRPr="007E1EF5">
            <w:rPr>
              <w:rFonts w:ascii="Arial" w:hAnsi="Arial" w:cs="Arial"/>
            </w:rPr>
            <w:br/>
          </w:r>
          <w:r w:rsidR="003B7A60" w:rsidRPr="007E1EF5">
            <w:rPr>
              <w:rFonts w:ascii="Arial" w:hAnsi="Arial" w:cs="Arial"/>
            </w:rPr>
            <w:br/>
            <w:t xml:space="preserve">Join The Royal </w:t>
          </w:r>
          <w:r w:rsidR="007E1EF5">
            <w:rPr>
              <w:rFonts w:ascii="Arial" w:hAnsi="Arial" w:cs="Arial"/>
            </w:rPr>
            <w:br/>
          </w:r>
          <w:r w:rsidR="003B7A60" w:rsidRPr="007E1EF5">
            <w:rPr>
              <w:rFonts w:ascii="Arial" w:hAnsi="Arial" w:cs="Arial"/>
            </w:rPr>
            <w:t>Melbourne</w:t>
          </w:r>
          <w:r w:rsidR="003B7A60" w:rsidRPr="007E1EF5">
            <w:rPr>
              <w:rFonts w:ascii="Arial" w:hAnsi="Arial" w:cs="Arial"/>
            </w:rPr>
            <w:br/>
            <w:t>Hospital Team</w:t>
          </w:r>
        </w:sdtContent>
      </w:sdt>
    </w:p>
    <w:p w14:paraId="206A7D97" w14:textId="77777777" w:rsidR="00B52D73" w:rsidRPr="00A44B8C" w:rsidRDefault="00B52D73" w:rsidP="00CA5AB9"/>
    <w:p w14:paraId="3060DEC0" w14:textId="77777777" w:rsidR="00B52D73" w:rsidRPr="00A44B8C" w:rsidRDefault="00B52D73" w:rsidP="00CA5AB9"/>
    <w:p w14:paraId="0F4E3DE0" w14:textId="77777777" w:rsidR="001870B3" w:rsidRDefault="001870B3">
      <w:pPr>
        <w:sectPr w:rsidR="001870B3" w:rsidSect="00744EAE">
          <w:footerReference w:type="default" r:id="rId17"/>
          <w:headerReference w:type="first" r:id="rId18"/>
          <w:pgSz w:w="11906" w:h="16838" w:code="9"/>
          <w:pgMar w:top="1134" w:right="6519" w:bottom="1644" w:left="851" w:header="709" w:footer="709" w:gutter="0"/>
          <w:cols w:space="708"/>
          <w:docGrid w:linePitch="360"/>
        </w:sectPr>
      </w:pPr>
    </w:p>
    <w:tbl>
      <w:tblPr>
        <w:tblStyle w:val="PageGrid"/>
        <w:tblW w:w="0" w:type="auto"/>
        <w:tblLook w:val="04A0" w:firstRow="1" w:lastRow="0" w:firstColumn="1" w:lastColumn="0" w:noHBand="0" w:noVBand="1"/>
      </w:tblPr>
      <w:tblGrid>
        <w:gridCol w:w="9779"/>
      </w:tblGrid>
      <w:tr w:rsidR="00145B70" w:rsidRPr="00AE78D5" w14:paraId="391C3415" w14:textId="77777777" w:rsidTr="00D57FB9">
        <w:trPr>
          <w:cnfStyle w:val="100000000000" w:firstRow="1" w:lastRow="0" w:firstColumn="0" w:lastColumn="0" w:oddVBand="0" w:evenVBand="0" w:oddHBand="0" w:evenHBand="0" w:firstRowFirstColumn="0" w:firstRowLastColumn="0" w:lastRowFirstColumn="0" w:lastRowLastColumn="0"/>
        </w:trPr>
        <w:tc>
          <w:tcPr>
            <w:tcW w:w="9808" w:type="dxa"/>
          </w:tcPr>
          <w:sdt>
            <w:sdtPr>
              <w:rPr>
                <w:rFonts w:eastAsiaTheme="minorHAnsi" w:cstheme="minorBidi"/>
                <w:b w:val="0"/>
                <w:bCs/>
                <w:caps w:val="0"/>
                <w:color w:val="0A215C"/>
                <w:sz w:val="22"/>
                <w:szCs w:val="22"/>
                <w:highlight w:val="yellow"/>
              </w:rPr>
              <w:id w:val="85581644"/>
              <w:lock w:val="sdtContentLocked"/>
              <w:placeholder>
                <w:docPart w:val="D5BE69242F1E497CAE7D25E3B7C66701"/>
              </w:placeholder>
            </w:sdtPr>
            <w:sdtEndPr>
              <w:rPr>
                <w:bCs w:val="0"/>
                <w:color w:val="0A215C" w:themeColor="accent1"/>
                <w:sz w:val="20"/>
                <w:highlight w:val="none"/>
              </w:rPr>
            </w:sdtEndPr>
            <w:sdtContent>
              <w:p w14:paraId="47A870D9" w14:textId="77777777" w:rsidR="00AE78D5" w:rsidRPr="007E1EF5" w:rsidRDefault="00D64E95" w:rsidP="00AE78D5">
                <w:pPr>
                  <w:pStyle w:val="Heading1WS"/>
                  <w:rPr>
                    <w:rFonts w:ascii="Arial" w:hAnsi="Arial" w:cs="Arial"/>
                  </w:rPr>
                </w:pPr>
                <w:r w:rsidRPr="007E1EF5">
                  <w:rPr>
                    <w:rFonts w:ascii="Arial" w:hAnsi="Arial" w:cs="Arial"/>
                  </w:rPr>
                  <w:t>THE ROYAL MELBOURNE HOSPITAL</w:t>
                </w:r>
              </w:p>
              <w:p w14:paraId="23FE10B2" w14:textId="77777777" w:rsidR="00234C86" w:rsidRPr="007E1EF5" w:rsidRDefault="00234C86" w:rsidP="004639D0">
                <w:pPr>
                  <w:pStyle w:val="BodyTextWS"/>
                  <w:rPr>
                    <w:rFonts w:ascii="Arial" w:hAnsi="Arial" w:cs="Arial"/>
                  </w:rPr>
                </w:pPr>
                <w:r w:rsidRPr="007E1EF5">
                  <w:rPr>
                    <w:rFonts w:ascii="Arial" w:hAnsi="Arial" w:cs="Arial"/>
                  </w:rPr>
                  <w:t>The Royal Melbourne Hospital (RMH) began in 1848 as Victoria’s first public hospital. And while we only had 10 beds to our name, we had the community of Melbourne behind us, and we were ready to provide the best possible care for those in need.</w:t>
                </w:r>
              </w:p>
              <w:p w14:paraId="64D34AAA" w14:textId="77777777" w:rsidR="00234C86" w:rsidRPr="007E1EF5" w:rsidRDefault="00234C86" w:rsidP="004639D0">
                <w:pPr>
                  <w:pStyle w:val="BodyTextWS"/>
                  <w:rPr>
                    <w:rFonts w:ascii="Arial" w:hAnsi="Arial" w:cs="Arial"/>
                  </w:rPr>
                </w:pPr>
                <w:r w:rsidRPr="007E1EF5">
                  <w:rPr>
                    <w:rFonts w:ascii="Arial" w:hAnsi="Arial" w:cs="Arial"/>
                  </w:rPr>
                  <w:t>Since those early years, we’ve moved forward with purpose. Always at the forefront, leading the way on improving the quality of life for all.</w:t>
                </w:r>
              </w:p>
              <w:p w14:paraId="18E438F9" w14:textId="77777777" w:rsidR="00234C86" w:rsidRPr="007E1EF5" w:rsidRDefault="00234C86" w:rsidP="004639D0">
                <w:pPr>
                  <w:pStyle w:val="BodyTextWS"/>
                  <w:rPr>
                    <w:rFonts w:ascii="Arial" w:hAnsi="Arial" w:cs="Arial"/>
                  </w:rPr>
                </w:pPr>
                <w:r w:rsidRPr="007E1EF5">
                  <w:rPr>
                    <w:rFonts w:ascii="Arial" w:hAnsi="Arial" w:cs="Arial"/>
                  </w:rPr>
                  <w:t>Today the RMH is one of the largest health providers in the state, providing a comprehensive range of specialist medical, surgical, and mental health services; as well as rehabilitation, aged care, outpatient and community programs.</w:t>
                </w:r>
              </w:p>
              <w:p w14:paraId="066A5A70" w14:textId="77777777" w:rsidR="00145B70" w:rsidRPr="00234C86" w:rsidRDefault="00234C86" w:rsidP="004639D0">
                <w:pPr>
                  <w:pStyle w:val="BodyTextWS"/>
                </w:pPr>
                <w:r w:rsidRPr="007E1EF5">
                  <w:rPr>
                    <w:rFonts w:ascii="Arial" w:hAnsi="Arial" w:cs="Arial"/>
                  </w:rPr>
                  <w:t>Our reputation for caring for all Melburnians is as essential to who we are as any scientific breakthrough we make. We’re here when it matters most, and we’ll continue to be the first to speak out for our diverse community’s wellbeing</w:t>
                </w:r>
                <w:r w:rsidR="00D64E95" w:rsidRPr="00D64E95">
                  <w:rPr>
                    <w:szCs w:val="20"/>
                  </w:rPr>
                  <w:t>.</w:t>
                </w:r>
              </w:p>
            </w:sdtContent>
          </w:sdt>
        </w:tc>
      </w:tr>
      <w:tr w:rsidR="00AE78D5" w:rsidRPr="00AE78D5" w14:paraId="00F5B271" w14:textId="77777777" w:rsidTr="00D57FB9">
        <w:tc>
          <w:tcPr>
            <w:tcW w:w="9808" w:type="dxa"/>
          </w:tcPr>
          <w:sdt>
            <w:sdtPr>
              <w:rPr>
                <w:rFonts w:asciiTheme="minorHAnsi" w:eastAsiaTheme="minorHAnsi" w:hAnsiTheme="minorHAnsi" w:cstheme="minorBidi"/>
                <w:b w:val="0"/>
                <w:caps w:val="0"/>
                <w:noProof w:val="0"/>
                <w:szCs w:val="20"/>
                <w:highlight w:val="yellow"/>
              </w:rPr>
              <w:id w:val="-1800147899"/>
              <w:lock w:val="sdtContentLocked"/>
              <w:placeholder>
                <w:docPart w:val="EEE890CEEC9E4CAC822E9B40B964A9B5"/>
              </w:placeholder>
            </w:sdtPr>
            <w:sdtEndPr>
              <w:rPr>
                <w:rFonts w:ascii="DM Serif Display" w:hAnsi="DM Serif Display"/>
                <w:color w:val="0F54FA" w:themeColor="accent2"/>
                <w:sz w:val="38"/>
                <w:szCs w:val="38"/>
                <w:highlight w:val="none"/>
              </w:rPr>
            </w:sdtEndPr>
            <w:sdtContent>
              <w:p w14:paraId="0A06E8B7" w14:textId="77777777" w:rsidR="00AE78D5" w:rsidRPr="007E1EF5" w:rsidRDefault="00AE78D5" w:rsidP="00030E7F">
                <w:pPr>
                  <w:pStyle w:val="Heading1WS"/>
                  <w:spacing w:after="20"/>
                  <w:rPr>
                    <w:rFonts w:ascii="Arial" w:hAnsi="Arial" w:cs="Arial"/>
                  </w:rPr>
                </w:pPr>
                <w:r w:rsidRPr="007E1EF5">
                  <w:rPr>
                    <w:rFonts w:ascii="Arial" w:hAnsi="Arial" w:cs="Arial"/>
                  </w:rPr>
                  <w:t>Our Vision</w:t>
                </w:r>
              </w:p>
              <w:p w14:paraId="461A7B36" w14:textId="77777777" w:rsidR="005D1017" w:rsidRPr="008F52F1" w:rsidRDefault="00AE78D5" w:rsidP="00030E7F">
                <w:pPr>
                  <w:spacing w:after="20"/>
                  <w:rPr>
                    <w:rFonts w:ascii="DM Serif Display" w:hAnsi="DM Serif Display"/>
                    <w:color w:val="0F54FA" w:themeColor="accent2"/>
                    <w:sz w:val="38"/>
                    <w:szCs w:val="38"/>
                  </w:rPr>
                </w:pPr>
                <w:r w:rsidRPr="007E1EF5">
                  <w:rPr>
                    <w:rFonts w:ascii="Georgia" w:hAnsi="Georgia"/>
                    <w:b/>
                    <w:noProof/>
                    <w:color w:val="0F54FA" w:themeColor="accent2"/>
                    <w:sz w:val="38"/>
                    <w:szCs w:val="38"/>
                  </w:rPr>
                  <w:t>Advancing health for everyone, every day.</w:t>
                </w:r>
              </w:p>
            </w:sdtContent>
          </w:sdt>
        </w:tc>
      </w:tr>
      <w:tr w:rsidR="00AE78D5" w:rsidRPr="00AE78D5" w14:paraId="03D76080" w14:textId="77777777" w:rsidTr="00D57FB9">
        <w:tc>
          <w:tcPr>
            <w:tcW w:w="9808" w:type="dxa"/>
          </w:tcPr>
          <w:sdt>
            <w:sdtPr>
              <w:rPr>
                <w:rFonts w:ascii="Arial" w:eastAsiaTheme="minorHAnsi" w:hAnsi="Arial" w:cs="Arial"/>
                <w:b w:val="0"/>
                <w:caps w:val="0"/>
                <w:szCs w:val="20"/>
                <w:highlight w:val="yellow"/>
              </w:rPr>
              <w:id w:val="1558594173"/>
              <w:lock w:val="sdtContentLocked"/>
              <w:placeholder>
                <w:docPart w:val="9D642427DC1B42ABA96E6F2D5D623162"/>
              </w:placeholder>
            </w:sdtPr>
            <w:sdtEndPr>
              <w:rPr>
                <w:szCs w:val="22"/>
                <w:highlight w:val="none"/>
              </w:rPr>
            </w:sdtEndPr>
            <w:sdtContent>
              <w:p w14:paraId="6CCB5B23" w14:textId="77777777" w:rsidR="00D57FB9" w:rsidRPr="007E1EF5" w:rsidRDefault="00D57FB9" w:rsidP="00D57FB9">
                <w:pPr>
                  <w:pStyle w:val="Heading1WS"/>
                  <w:rPr>
                    <w:rFonts w:ascii="Arial" w:hAnsi="Arial" w:cs="Arial"/>
                  </w:rPr>
                </w:pPr>
                <w:r w:rsidRPr="007E1EF5">
                  <w:rPr>
                    <w:rFonts w:ascii="Arial" w:hAnsi="Arial" w:cs="Arial"/>
                  </w:rPr>
                  <w:t>The Melbourne Way</w:t>
                </w:r>
              </w:p>
              <w:p w14:paraId="50742F7F" w14:textId="77777777" w:rsidR="00D57FB9" w:rsidRDefault="00D57FB9" w:rsidP="00D57FB9">
                <w:pPr>
                  <w:pStyle w:val="BodyTextWS"/>
                  <w:spacing w:after="200"/>
                  <w:rPr>
                    <w:rFonts w:asciiTheme="minorHAnsi" w:hAnsiTheme="minorHAnsi"/>
                    <w:noProof w:val="0"/>
                  </w:rPr>
                </w:pPr>
                <w:r w:rsidRPr="007E1EF5">
                  <w:rPr>
                    <w:rFonts w:ascii="Arial" w:hAnsi="Arial" w:cs="Arial"/>
                  </w:rPr>
                  <w:t>At The RMH we’re inspired by our vision of Advancing health for everyone, every day. While we’re each going about our different roles, we’re united by a shared understanding of the way we do things around here. We call it The Melbourne Way. We put people first — leading with kindness and working together, we excel as one Royal Melbourne Hospital.</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419"/>
              <w:gridCol w:w="2992"/>
              <w:gridCol w:w="424"/>
              <w:gridCol w:w="2975"/>
            </w:tblGrid>
            <w:tr w:rsidR="00AE78D5" w:rsidRPr="00BF33F5" w14:paraId="5F4C9BFB" w14:textId="77777777" w:rsidTr="00BF33F5">
              <w:trPr>
                <w:cantSplit/>
                <w:trHeight w:hRule="exact" w:val="1049"/>
              </w:trPr>
              <w:tc>
                <w:tcPr>
                  <w:tcW w:w="1518" w:type="pct"/>
                  <w:tcBorders>
                    <w:bottom w:val="single" w:sz="24" w:space="0" w:color="E90528"/>
                  </w:tcBorders>
                  <w:tcMar>
                    <w:left w:w="0" w:type="dxa"/>
                    <w:right w:w="0" w:type="dxa"/>
                  </w:tcMar>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01"/>
                    <w:gridCol w:w="1468"/>
                  </w:tblGrid>
                  <w:tr w:rsidR="00AE78D5" w:rsidRPr="00BF33F5" w14:paraId="0B9E43EC" w14:textId="77777777" w:rsidTr="00D57FB9">
                    <w:sdt>
                      <w:sdtPr>
                        <w:rPr>
                          <w:rFonts w:ascii="Arial" w:hAnsi="Arial" w:cs="Arial"/>
                          <w:b/>
                          <w:noProof/>
                          <w:color w:val="E90528"/>
                          <w:sz w:val="29"/>
                          <w:szCs w:val="29"/>
                        </w:rPr>
                        <w:id w:val="487216678"/>
                        <w:lock w:val="sdtContentLocked"/>
                        <w:placeholder>
                          <w:docPart w:val="97FFAE39373C48F7913063A920589EFD"/>
                        </w:placeholder>
                      </w:sdtPr>
                      <w:sdtContent>
                        <w:tc>
                          <w:tcPr>
                            <w:tcW w:w="1582" w:type="dxa"/>
                          </w:tcPr>
                          <w:p w14:paraId="144F022B" w14:textId="77777777" w:rsidR="00AE78D5" w:rsidRPr="007E1EF5" w:rsidRDefault="00AE78D5" w:rsidP="00BF33F5">
                            <w:pPr>
                              <w:spacing w:before="240" w:after="40" w:line="240" w:lineRule="auto"/>
                              <w:rPr>
                                <w:rFonts w:ascii="Arial" w:hAnsi="Arial" w:cs="Arial"/>
                                <w:b/>
                                <w:noProof/>
                                <w:sz w:val="29"/>
                                <w:szCs w:val="29"/>
                              </w:rPr>
                            </w:pPr>
                            <w:r w:rsidRPr="007E1EF5">
                              <w:rPr>
                                <w:rFonts w:ascii="Arial" w:hAnsi="Arial" w:cs="Arial"/>
                                <w:b/>
                                <w:noProof/>
                                <w:color w:val="E90528"/>
                                <w:sz w:val="29"/>
                                <w:szCs w:val="29"/>
                              </w:rPr>
                              <w:t>People</w:t>
                            </w:r>
                            <w:r w:rsidR="00D57FB9" w:rsidRPr="007E1EF5">
                              <w:rPr>
                                <w:rFonts w:ascii="Arial" w:hAnsi="Arial" w:cs="Arial"/>
                                <w:b/>
                                <w:noProof/>
                                <w:color w:val="E90528"/>
                                <w:sz w:val="29"/>
                                <w:szCs w:val="29"/>
                              </w:rPr>
                              <w:br/>
                            </w:r>
                            <w:r w:rsidRPr="007E1EF5">
                              <w:rPr>
                                <w:rFonts w:ascii="Arial" w:hAnsi="Arial" w:cs="Arial"/>
                                <w:b/>
                                <w:noProof/>
                                <w:color w:val="E90528"/>
                                <w:sz w:val="29"/>
                                <w:szCs w:val="29"/>
                              </w:rPr>
                              <w:t>First</w:t>
                            </w:r>
                          </w:p>
                        </w:tc>
                      </w:sdtContent>
                    </w:sdt>
                    <w:tc>
                      <w:tcPr>
                        <w:tcW w:w="1556" w:type="dxa"/>
                      </w:tcPr>
                      <w:sdt>
                        <w:sdtPr>
                          <w:rPr>
                            <w:rFonts w:ascii="Work Sans" w:hAnsi="Work Sans"/>
                            <w:b/>
                            <w:noProof/>
                            <w:color w:val="E90528"/>
                            <w:sz w:val="29"/>
                            <w:szCs w:val="29"/>
                          </w:rPr>
                          <w:id w:val="1302665257"/>
                          <w:lock w:val="sdtContentLocked"/>
                          <w:placeholder>
                            <w:docPart w:val="97FFAE39373C48F7913063A920589EFD"/>
                          </w:placeholder>
                        </w:sdtPr>
                        <w:sdtContent>
                          <w:p w14:paraId="3612D5BB" w14:textId="77777777" w:rsidR="00AE78D5" w:rsidRPr="00BF33F5" w:rsidRDefault="00AE78D5">
                            <w:pPr>
                              <w:spacing w:before="40" w:after="40"/>
                              <w:jc w:val="right"/>
                              <w:rPr>
                                <w:rFonts w:ascii="Work Sans" w:hAnsi="Work Sans"/>
                                <w:b/>
                                <w:noProof/>
                                <w:color w:val="E90528"/>
                                <w:sz w:val="29"/>
                                <w:szCs w:val="29"/>
                              </w:rPr>
                            </w:pPr>
                            <w:r w:rsidRPr="00BF33F5">
                              <w:rPr>
                                <w:rFonts w:ascii="Work Sans" w:hAnsi="Work Sans"/>
                                <w:b/>
                                <w:noProof/>
                                <w:color w:val="E90528"/>
                                <w:sz w:val="29"/>
                                <w:szCs w:val="29"/>
                                <w:lang w:eastAsia="en-AU"/>
                              </w:rPr>
                              <w:drawing>
                                <wp:inline distT="0" distB="0" distL="0" distR="0" wp14:anchorId="65FC782B" wp14:editId="219B046E">
                                  <wp:extent cx="548059" cy="54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ople First.emf"/>
                                          <pic:cNvPicPr/>
                                        </pic:nvPicPr>
                                        <pic:blipFill>
                                          <a:blip r:embed="rId19">
                                            <a:extLst>
                                              <a:ext uri="{28A0092B-C50C-407E-A947-70E740481C1C}">
                                                <a14:useLocalDpi xmlns:a14="http://schemas.microsoft.com/office/drawing/2010/main"/>
                                              </a:ext>
                                            </a:extLst>
                                          </a:blip>
                                          <a:stretch>
                                            <a:fillRect/>
                                          </a:stretch>
                                        </pic:blipFill>
                                        <pic:spPr>
                                          <a:xfrm>
                                            <a:off x="0" y="0"/>
                                            <a:ext cx="548059" cy="540000"/>
                                          </a:xfrm>
                                          <a:prstGeom prst="rect">
                                            <a:avLst/>
                                          </a:prstGeom>
                                        </pic:spPr>
                                      </pic:pic>
                                    </a:graphicData>
                                  </a:graphic>
                                </wp:inline>
                              </w:drawing>
                            </w:r>
                          </w:p>
                        </w:sdtContent>
                      </w:sdt>
                    </w:tc>
                  </w:tr>
                </w:tbl>
                <w:p w14:paraId="51A0782B" w14:textId="77777777" w:rsidR="00AE78D5" w:rsidRPr="00BF33F5" w:rsidRDefault="00AE78D5">
                  <w:pPr>
                    <w:jc w:val="center"/>
                    <w:rPr>
                      <w:rFonts w:ascii="Work Sans" w:hAnsi="Work Sans"/>
                      <w:b/>
                      <w:noProof/>
                      <w:sz w:val="29"/>
                      <w:szCs w:val="29"/>
                    </w:rPr>
                  </w:pPr>
                </w:p>
              </w:tc>
              <w:tc>
                <w:tcPr>
                  <w:tcW w:w="214" w:type="pct"/>
                  <w:tcMar>
                    <w:left w:w="0" w:type="dxa"/>
                    <w:right w:w="0" w:type="dxa"/>
                  </w:tcMar>
                </w:tcPr>
                <w:p w14:paraId="142EF5BF" w14:textId="77777777" w:rsidR="00AE78D5" w:rsidRPr="00BF33F5" w:rsidRDefault="00AE78D5">
                  <w:pPr>
                    <w:rPr>
                      <w:rFonts w:ascii="Work Sans" w:hAnsi="Work Sans"/>
                      <w:b/>
                      <w:noProof/>
                      <w:color w:val="01B8A0"/>
                      <w:spacing w:val="-3"/>
                      <w:sz w:val="29"/>
                      <w:szCs w:val="29"/>
                    </w:rPr>
                  </w:pPr>
                </w:p>
              </w:tc>
              <w:tc>
                <w:tcPr>
                  <w:tcW w:w="1530" w:type="pct"/>
                  <w:tcBorders>
                    <w:bottom w:val="single" w:sz="24" w:space="0" w:color="0AC7A3"/>
                  </w:tcBorders>
                  <w:tcMar>
                    <w:left w:w="0" w:type="dxa"/>
                    <w:right w:w="0" w:type="dxa"/>
                  </w:tcMar>
                  <w:vAlign w:val="center"/>
                </w:tcPr>
                <w:sdt>
                  <w:sdtPr>
                    <w:rPr>
                      <w:rFonts w:ascii="Work Sans" w:hAnsi="Work Sans"/>
                      <w:b/>
                      <w:noProof/>
                      <w:color w:val="01B8A0"/>
                      <w:spacing w:val="-3"/>
                      <w:sz w:val="29"/>
                      <w:szCs w:val="29"/>
                    </w:rPr>
                    <w:id w:val="-714113458"/>
                    <w:lock w:val="sdtContentLocked"/>
                    <w:placeholder>
                      <w:docPart w:val="97FFAE39373C48F7913063A920589EFD"/>
                    </w:placeholder>
                  </w:sdtPr>
                  <w:sdtEndPr>
                    <w:rPr>
                      <w:spacing w:val="0"/>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69"/>
                        <w:gridCol w:w="1423"/>
                      </w:tblGrid>
                      <w:tr w:rsidR="00AE78D5" w:rsidRPr="00BF33F5" w14:paraId="03CA4E62" w14:textId="77777777">
                        <w:tc>
                          <w:tcPr>
                            <w:tcW w:w="1701" w:type="dxa"/>
                          </w:tcPr>
                          <w:p w14:paraId="689657FB" w14:textId="77777777" w:rsidR="00AE78D5" w:rsidRPr="00BF33F5" w:rsidRDefault="00AE78D5" w:rsidP="00BF33F5">
                            <w:pPr>
                              <w:spacing w:before="240" w:after="40" w:line="240" w:lineRule="auto"/>
                              <w:rPr>
                                <w:rFonts w:ascii="Work Sans" w:hAnsi="Work Sans"/>
                                <w:b/>
                                <w:noProof/>
                                <w:sz w:val="29"/>
                                <w:szCs w:val="29"/>
                              </w:rPr>
                            </w:pPr>
                            <w:r w:rsidRPr="007E1EF5">
                              <w:rPr>
                                <w:rFonts w:ascii="Arial" w:hAnsi="Arial" w:cs="Arial"/>
                                <w:b/>
                                <w:noProof/>
                                <w:color w:val="01B8A0"/>
                                <w:spacing w:val="-3"/>
                                <w:sz w:val="29"/>
                                <w:szCs w:val="29"/>
                              </w:rPr>
                              <w:t xml:space="preserve">Lead </w:t>
                            </w:r>
                            <w:r w:rsidRPr="007E1EF5">
                              <w:rPr>
                                <w:rFonts w:ascii="Arial" w:hAnsi="Arial" w:cs="Arial"/>
                                <w:b/>
                                <w:noProof/>
                                <w:color w:val="01B8A0"/>
                                <w:spacing w:val="-6"/>
                                <w:sz w:val="29"/>
                                <w:szCs w:val="29"/>
                              </w:rPr>
                              <w:t xml:space="preserve">with </w:t>
                            </w:r>
                            <w:r w:rsidRPr="007E1EF5">
                              <w:rPr>
                                <w:rFonts w:ascii="Arial" w:hAnsi="Arial" w:cs="Arial"/>
                                <w:b/>
                                <w:noProof/>
                                <w:color w:val="01B8A0"/>
                                <w:sz w:val="29"/>
                                <w:szCs w:val="29"/>
                              </w:rPr>
                              <w:t>Kindness</w:t>
                            </w:r>
                          </w:p>
                        </w:tc>
                        <w:tc>
                          <w:tcPr>
                            <w:tcW w:w="1702" w:type="dxa"/>
                          </w:tcPr>
                          <w:sdt>
                            <w:sdtPr>
                              <w:rPr>
                                <w:rFonts w:ascii="Work Sans" w:hAnsi="Work Sans"/>
                                <w:b/>
                                <w:noProof/>
                                <w:color w:val="E90528"/>
                                <w:sz w:val="29"/>
                                <w:szCs w:val="29"/>
                                <w:lang w:eastAsia="en-AU"/>
                              </w:rPr>
                              <w:id w:val="1198045281"/>
                              <w:lock w:val="sdtContentLocked"/>
                              <w:placeholder>
                                <w:docPart w:val="97FFAE39373C48F7913063A920589EFD"/>
                              </w:placeholder>
                            </w:sdtPr>
                            <w:sdtContent>
                              <w:p w14:paraId="6ABA2FD7" w14:textId="77777777" w:rsidR="00AE78D5" w:rsidRPr="00BF33F5" w:rsidRDefault="00AE78D5">
                                <w:pPr>
                                  <w:spacing w:before="40" w:after="40"/>
                                  <w:jc w:val="right"/>
                                  <w:rPr>
                                    <w:rFonts w:ascii="Work Sans" w:hAnsi="Work Sans"/>
                                    <w:b/>
                                    <w:noProof/>
                                    <w:color w:val="E90528"/>
                                    <w:sz w:val="29"/>
                                    <w:szCs w:val="29"/>
                                    <w:lang w:eastAsia="en-AU"/>
                                  </w:rPr>
                                </w:pPr>
                                <w:r w:rsidRPr="00BF33F5">
                                  <w:rPr>
                                    <w:rFonts w:ascii="Work Sans" w:hAnsi="Work Sans"/>
                                    <w:b/>
                                    <w:noProof/>
                                    <w:color w:val="E90528"/>
                                    <w:sz w:val="29"/>
                                    <w:szCs w:val="29"/>
                                    <w:lang w:eastAsia="en-AU"/>
                                  </w:rPr>
                                  <w:drawing>
                                    <wp:inline distT="0" distB="0" distL="0" distR="0" wp14:anchorId="5305BEA3" wp14:editId="1E6F426B">
                                      <wp:extent cx="548059" cy="54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d with Kindness.emf"/>
                                              <pic:cNvPicPr/>
                                            </pic:nvPicPr>
                                            <pic:blipFill>
                                              <a:blip r:embed="rId20">
                                                <a:extLst>
                                                  <a:ext uri="{28A0092B-C50C-407E-A947-70E740481C1C}">
                                                    <a14:useLocalDpi xmlns:a14="http://schemas.microsoft.com/office/drawing/2010/main"/>
                                                  </a:ext>
                                                </a:extLst>
                                              </a:blip>
                                              <a:stretch>
                                                <a:fillRect/>
                                              </a:stretch>
                                            </pic:blipFill>
                                            <pic:spPr>
                                              <a:xfrm>
                                                <a:off x="0" y="0"/>
                                                <a:ext cx="548059" cy="540000"/>
                                              </a:xfrm>
                                              <a:prstGeom prst="rect">
                                                <a:avLst/>
                                              </a:prstGeom>
                                            </pic:spPr>
                                          </pic:pic>
                                        </a:graphicData>
                                      </a:graphic>
                                    </wp:inline>
                                  </w:drawing>
                                </w:r>
                              </w:p>
                            </w:sdtContent>
                          </w:sdt>
                        </w:tc>
                      </w:tr>
                    </w:tbl>
                  </w:sdtContent>
                </w:sdt>
                <w:p w14:paraId="032DC213" w14:textId="77777777" w:rsidR="00AE78D5" w:rsidRPr="00BF33F5" w:rsidRDefault="00AE78D5">
                  <w:pPr>
                    <w:rPr>
                      <w:rFonts w:ascii="Work Sans" w:hAnsi="Work Sans"/>
                      <w:b/>
                      <w:noProof/>
                      <w:sz w:val="29"/>
                      <w:szCs w:val="29"/>
                    </w:rPr>
                  </w:pPr>
                </w:p>
              </w:tc>
              <w:tc>
                <w:tcPr>
                  <w:tcW w:w="217" w:type="pct"/>
                  <w:tcMar>
                    <w:left w:w="0" w:type="dxa"/>
                    <w:right w:w="0" w:type="dxa"/>
                  </w:tcMar>
                </w:tcPr>
                <w:p w14:paraId="0D7AF66C" w14:textId="77777777" w:rsidR="00AE78D5" w:rsidRPr="00BF33F5" w:rsidRDefault="00AE78D5">
                  <w:pPr>
                    <w:rPr>
                      <w:rFonts w:ascii="Work Sans" w:hAnsi="Work Sans"/>
                      <w:b/>
                      <w:noProof/>
                      <w:color w:val="0097D6"/>
                      <w:sz w:val="29"/>
                      <w:szCs w:val="29"/>
                    </w:rPr>
                  </w:pPr>
                </w:p>
              </w:tc>
              <w:tc>
                <w:tcPr>
                  <w:tcW w:w="1521" w:type="pct"/>
                  <w:tcBorders>
                    <w:bottom w:val="single" w:sz="24" w:space="0" w:color="0096FF"/>
                  </w:tcBorders>
                  <w:tcMar>
                    <w:left w:w="0" w:type="dxa"/>
                    <w:right w:w="0" w:type="dxa"/>
                  </w:tcMar>
                  <w:vAlign w:val="center"/>
                </w:tcPr>
                <w:sdt>
                  <w:sdtPr>
                    <w:rPr>
                      <w:rFonts w:ascii="Work Sans" w:hAnsi="Work Sans"/>
                      <w:b/>
                      <w:noProof/>
                      <w:color w:val="0097D6"/>
                      <w:sz w:val="29"/>
                      <w:szCs w:val="29"/>
                    </w:rPr>
                    <w:id w:val="1907571952"/>
                    <w:lock w:val="sdtContentLocked"/>
                    <w:placeholder>
                      <w:docPart w:val="97FFAE39373C48F7913063A920589EFD"/>
                    </w:placeholder>
                  </w:sdt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37"/>
                        <w:gridCol w:w="1338"/>
                      </w:tblGrid>
                      <w:tr w:rsidR="00AE78D5" w:rsidRPr="00BF33F5" w14:paraId="4976E09A" w14:textId="77777777">
                        <w:tc>
                          <w:tcPr>
                            <w:tcW w:w="1701" w:type="dxa"/>
                          </w:tcPr>
                          <w:p w14:paraId="414C4476" w14:textId="77777777" w:rsidR="00AE78D5" w:rsidRPr="00BF33F5" w:rsidRDefault="00AE78D5" w:rsidP="00BF33F5">
                            <w:pPr>
                              <w:spacing w:before="240" w:after="40" w:line="240" w:lineRule="auto"/>
                              <w:rPr>
                                <w:rFonts w:ascii="Work Sans" w:hAnsi="Work Sans"/>
                                <w:b/>
                                <w:noProof/>
                                <w:sz w:val="29"/>
                                <w:szCs w:val="29"/>
                              </w:rPr>
                            </w:pPr>
                            <w:r w:rsidRPr="00BF33F5">
                              <w:rPr>
                                <w:rFonts w:ascii="Work Sans" w:hAnsi="Work Sans"/>
                                <w:b/>
                                <w:noProof/>
                                <w:color w:val="0097D6"/>
                                <w:sz w:val="29"/>
                                <w:szCs w:val="29"/>
                              </w:rPr>
                              <w:t>Excellence Together</w:t>
                            </w:r>
                          </w:p>
                        </w:tc>
                        <w:tc>
                          <w:tcPr>
                            <w:tcW w:w="1702" w:type="dxa"/>
                          </w:tcPr>
                          <w:sdt>
                            <w:sdtPr>
                              <w:rPr>
                                <w:rFonts w:ascii="Work Sans" w:hAnsi="Work Sans"/>
                                <w:b/>
                                <w:noProof/>
                                <w:color w:val="E90528"/>
                                <w:sz w:val="29"/>
                                <w:szCs w:val="29"/>
                                <w:lang w:eastAsia="en-AU"/>
                              </w:rPr>
                              <w:id w:val="1364871502"/>
                              <w:lock w:val="sdtContentLocked"/>
                              <w:placeholder>
                                <w:docPart w:val="97FFAE39373C48F7913063A920589EFD"/>
                              </w:placeholder>
                            </w:sdtPr>
                            <w:sdtContent>
                              <w:p w14:paraId="25EB2854" w14:textId="77777777" w:rsidR="00AE78D5" w:rsidRPr="00BF33F5" w:rsidRDefault="00AE78D5">
                                <w:pPr>
                                  <w:spacing w:before="40" w:after="40"/>
                                  <w:jc w:val="right"/>
                                  <w:rPr>
                                    <w:rFonts w:ascii="Work Sans" w:hAnsi="Work Sans"/>
                                    <w:b/>
                                    <w:noProof/>
                                    <w:color w:val="E90528"/>
                                    <w:sz w:val="29"/>
                                    <w:szCs w:val="29"/>
                                    <w:lang w:eastAsia="en-AU"/>
                                  </w:rPr>
                                </w:pPr>
                                <w:r w:rsidRPr="00BF33F5">
                                  <w:rPr>
                                    <w:rFonts w:ascii="Work Sans" w:hAnsi="Work Sans"/>
                                    <w:b/>
                                    <w:noProof/>
                                    <w:color w:val="E90528"/>
                                    <w:sz w:val="29"/>
                                    <w:szCs w:val="29"/>
                                    <w:lang w:eastAsia="en-AU"/>
                                  </w:rPr>
                                  <w:drawing>
                                    <wp:inline distT="0" distB="0" distL="0" distR="0" wp14:anchorId="2D53B620" wp14:editId="7F7EA663">
                                      <wp:extent cx="548059" cy="540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cellence Together.emf"/>
                                              <pic:cNvPicPr/>
                                            </pic:nvPicPr>
                                            <pic:blipFill>
                                              <a:blip r:embed="rId21">
                                                <a:extLst>
                                                  <a:ext uri="{28A0092B-C50C-407E-A947-70E740481C1C}">
                                                    <a14:useLocalDpi xmlns:a14="http://schemas.microsoft.com/office/drawing/2010/main"/>
                                                  </a:ext>
                                                </a:extLst>
                                              </a:blip>
                                              <a:stretch>
                                                <a:fillRect/>
                                              </a:stretch>
                                            </pic:blipFill>
                                            <pic:spPr>
                                              <a:xfrm>
                                                <a:off x="0" y="0"/>
                                                <a:ext cx="548059" cy="540000"/>
                                              </a:xfrm>
                                              <a:prstGeom prst="rect">
                                                <a:avLst/>
                                              </a:prstGeom>
                                            </pic:spPr>
                                          </pic:pic>
                                        </a:graphicData>
                                      </a:graphic>
                                    </wp:inline>
                                  </w:drawing>
                                </w:r>
                              </w:p>
                            </w:sdtContent>
                          </w:sdt>
                        </w:tc>
                      </w:tr>
                    </w:tbl>
                  </w:sdtContent>
                </w:sdt>
                <w:p w14:paraId="709355B9" w14:textId="77777777" w:rsidR="00AE78D5" w:rsidRPr="00BF33F5" w:rsidRDefault="00AE78D5">
                  <w:pPr>
                    <w:jc w:val="center"/>
                    <w:rPr>
                      <w:rFonts w:ascii="Work Sans" w:hAnsi="Work Sans"/>
                      <w:b/>
                      <w:noProof/>
                      <w:sz w:val="29"/>
                      <w:szCs w:val="29"/>
                    </w:rPr>
                  </w:pPr>
                </w:p>
              </w:tc>
            </w:tr>
            <w:tr w:rsidR="00BF33F5" w:rsidRPr="009A293D" w14:paraId="35043B3F" w14:textId="77777777" w:rsidTr="00BF33F5">
              <w:trPr>
                <w:cantSplit/>
              </w:trPr>
              <w:tc>
                <w:tcPr>
                  <w:tcW w:w="1518" w:type="pct"/>
                  <w:tcBorders>
                    <w:top w:val="single" w:sz="24" w:space="0" w:color="E90528"/>
                  </w:tcBorders>
                  <w:tcMar>
                    <w:left w:w="0" w:type="dxa"/>
                    <w:right w:w="0" w:type="dxa"/>
                  </w:tcMar>
                </w:tcPr>
                <w:p w14:paraId="1908DD1A" w14:textId="77777777" w:rsidR="00AE78D5" w:rsidRPr="00D57FB9" w:rsidRDefault="00000000" w:rsidP="00BF33F5">
                  <w:pPr>
                    <w:spacing w:before="200" w:after="160" w:line="228" w:lineRule="auto"/>
                    <w:rPr>
                      <w:rFonts w:ascii="Work Sans" w:hAnsi="Work Sans"/>
                      <w:noProof/>
                      <w:sz w:val="18"/>
                      <w:szCs w:val="18"/>
                    </w:rPr>
                  </w:pPr>
                  <w:sdt>
                    <w:sdtPr>
                      <w:rPr>
                        <w:rFonts w:ascii="Work Sans" w:hAnsi="Work Sans"/>
                        <w:noProof/>
                        <w:sz w:val="18"/>
                        <w:szCs w:val="18"/>
                      </w:rPr>
                      <w:id w:val="-1622209914"/>
                      <w:lock w:val="sdtContentLocked"/>
                      <w:placeholder>
                        <w:docPart w:val="97FFAE39373C48F7913063A920589EFD"/>
                      </w:placeholder>
                    </w:sdtPr>
                    <w:sdtContent>
                      <w:r w:rsidR="00BF33F5" w:rsidRPr="007E1EF5">
                        <w:rPr>
                          <w:rFonts w:ascii="Arial" w:hAnsi="Arial" w:cs="Arial"/>
                          <w:noProof/>
                          <w:sz w:val="18"/>
                          <w:szCs w:val="18"/>
                        </w:rPr>
                        <w:t>People are at the heart of everything we do. We take the time to understand how we can make the most positive difference for them.</w:t>
                      </w:r>
                    </w:sdtContent>
                  </w:sdt>
                </w:p>
              </w:tc>
              <w:tc>
                <w:tcPr>
                  <w:tcW w:w="214" w:type="pct"/>
                  <w:tcMar>
                    <w:left w:w="0" w:type="dxa"/>
                    <w:right w:w="0" w:type="dxa"/>
                  </w:tcMar>
                </w:tcPr>
                <w:p w14:paraId="0416FE06" w14:textId="77777777" w:rsidR="00AE78D5" w:rsidRPr="00D57FB9" w:rsidRDefault="00AE78D5" w:rsidP="00BF33F5">
                  <w:pPr>
                    <w:spacing w:before="200" w:after="160" w:line="228" w:lineRule="auto"/>
                    <w:rPr>
                      <w:rFonts w:ascii="Work Sans" w:hAnsi="Work Sans"/>
                      <w:noProof/>
                      <w:sz w:val="18"/>
                      <w:szCs w:val="18"/>
                    </w:rPr>
                  </w:pPr>
                </w:p>
              </w:tc>
              <w:tc>
                <w:tcPr>
                  <w:tcW w:w="1530" w:type="pct"/>
                  <w:tcBorders>
                    <w:top w:val="single" w:sz="24" w:space="0" w:color="0AC7A3"/>
                  </w:tcBorders>
                  <w:tcMar>
                    <w:left w:w="0" w:type="dxa"/>
                    <w:right w:w="0" w:type="dxa"/>
                  </w:tcMar>
                </w:tcPr>
                <w:sdt>
                  <w:sdtPr>
                    <w:rPr>
                      <w:rFonts w:ascii="Work Sans" w:hAnsi="Work Sans"/>
                      <w:noProof/>
                      <w:sz w:val="18"/>
                      <w:szCs w:val="18"/>
                    </w:rPr>
                    <w:id w:val="-896660844"/>
                    <w:lock w:val="sdtContentLocked"/>
                    <w:placeholder>
                      <w:docPart w:val="97FFAE39373C48F7913063A920589EFD"/>
                    </w:placeholder>
                  </w:sdtPr>
                  <w:sdtContent>
                    <w:p w14:paraId="011BDBEA" w14:textId="77777777" w:rsidR="00AE78D5" w:rsidRPr="00D57FB9" w:rsidRDefault="00BF33F5" w:rsidP="00BF33F5">
                      <w:pPr>
                        <w:spacing w:before="200" w:after="160" w:line="228" w:lineRule="auto"/>
                        <w:rPr>
                          <w:rFonts w:ascii="Work Sans" w:hAnsi="Work Sans"/>
                          <w:noProof/>
                          <w:sz w:val="18"/>
                          <w:szCs w:val="18"/>
                        </w:rPr>
                      </w:pPr>
                      <w:r w:rsidRPr="007E1EF5">
                        <w:rPr>
                          <w:rFonts w:ascii="Arial" w:hAnsi="Arial" w:cs="Arial"/>
                          <w:noProof/>
                          <w:sz w:val="18"/>
                          <w:szCs w:val="18"/>
                        </w:rPr>
                        <w:t>Our care and compassion sets us apart. We lead the way with a respectful, inclusive spirit — embracing the things that make us all unique.</w:t>
                      </w:r>
                    </w:p>
                  </w:sdtContent>
                </w:sdt>
              </w:tc>
              <w:tc>
                <w:tcPr>
                  <w:tcW w:w="217" w:type="pct"/>
                  <w:tcMar>
                    <w:left w:w="0" w:type="dxa"/>
                    <w:right w:w="0" w:type="dxa"/>
                  </w:tcMar>
                </w:tcPr>
                <w:p w14:paraId="24D0482C" w14:textId="77777777" w:rsidR="00AE78D5" w:rsidRPr="00D57FB9" w:rsidRDefault="00AE78D5" w:rsidP="00BF33F5">
                  <w:pPr>
                    <w:spacing w:before="200" w:after="160" w:line="228" w:lineRule="auto"/>
                    <w:rPr>
                      <w:rFonts w:ascii="Work Sans" w:hAnsi="Work Sans"/>
                      <w:noProof/>
                      <w:sz w:val="18"/>
                      <w:szCs w:val="18"/>
                    </w:rPr>
                  </w:pPr>
                </w:p>
              </w:tc>
              <w:tc>
                <w:tcPr>
                  <w:tcW w:w="1521" w:type="pct"/>
                  <w:tcBorders>
                    <w:top w:val="single" w:sz="24" w:space="0" w:color="0096FF"/>
                  </w:tcBorders>
                  <w:tcMar>
                    <w:left w:w="0" w:type="dxa"/>
                    <w:right w:w="0" w:type="dxa"/>
                  </w:tcMar>
                </w:tcPr>
                <w:sdt>
                  <w:sdtPr>
                    <w:rPr>
                      <w:rFonts w:ascii="Work Sans" w:hAnsi="Work Sans"/>
                      <w:noProof/>
                      <w:sz w:val="18"/>
                      <w:szCs w:val="18"/>
                    </w:rPr>
                    <w:id w:val="-2066636364"/>
                    <w:lock w:val="sdtContentLocked"/>
                    <w:placeholder>
                      <w:docPart w:val="97FFAE39373C48F7913063A920589EFD"/>
                    </w:placeholder>
                  </w:sdtPr>
                  <w:sdtContent>
                    <w:p w14:paraId="656D813F" w14:textId="77777777" w:rsidR="00AE78D5" w:rsidRPr="00D57FB9" w:rsidRDefault="00BF33F5" w:rsidP="004840C3">
                      <w:pPr>
                        <w:spacing w:before="200" w:after="120" w:line="228" w:lineRule="auto"/>
                        <w:rPr>
                          <w:rFonts w:ascii="Work Sans" w:hAnsi="Work Sans"/>
                          <w:noProof/>
                          <w:sz w:val="18"/>
                          <w:szCs w:val="18"/>
                        </w:rPr>
                      </w:pPr>
                      <w:r w:rsidRPr="007E1EF5">
                        <w:rPr>
                          <w:rFonts w:ascii="Arial" w:hAnsi="Arial" w:cs="Arial"/>
                          <w:noProof/>
                          <w:sz w:val="18"/>
                          <w:szCs w:val="18"/>
                        </w:rPr>
                        <w:t>True excellence is only possible when we work as one Royal Melbourne Hospital community. Through collaboration, we set the highest of standards and achieve our goals.</w:t>
                      </w:r>
                    </w:p>
                  </w:sdtContent>
                </w:sdt>
              </w:tc>
            </w:tr>
          </w:tbl>
          <w:p w14:paraId="7E61AA83" w14:textId="77777777" w:rsidR="00AE78D5" w:rsidRPr="009A293D" w:rsidRDefault="00AE78D5" w:rsidP="00AE78D5">
            <w:pPr>
              <w:pStyle w:val="Heading1WS"/>
            </w:pPr>
          </w:p>
        </w:tc>
      </w:tr>
      <w:tr w:rsidR="00AE78D5" w:rsidRPr="00AE78D5" w14:paraId="072B82BA" w14:textId="77777777" w:rsidTr="00111756">
        <w:tc>
          <w:tcPr>
            <w:tcW w:w="9808" w:type="dxa"/>
            <w:tcMar>
              <w:bottom w:w="0" w:type="dxa"/>
            </w:tcMar>
          </w:tcPr>
          <w:sdt>
            <w:sdtPr>
              <w:rPr>
                <w:rFonts w:asciiTheme="minorHAnsi" w:eastAsiaTheme="minorHAnsi" w:hAnsiTheme="minorHAnsi" w:cstheme="minorBidi"/>
                <w:b w:val="0"/>
                <w:caps w:val="0"/>
                <w:noProof w:val="0"/>
                <w:szCs w:val="20"/>
              </w:rPr>
              <w:id w:val="-204415183"/>
              <w:lock w:val="sdtContentLocked"/>
              <w:placeholder>
                <w:docPart w:val="95FB4244B598475D971C788A162EF1CE"/>
              </w:placeholder>
            </w:sdtPr>
            <w:sdtEndPr>
              <w:rPr>
                <w:rFonts w:ascii="DM Serif Display" w:hAnsi="DM Serif Display"/>
                <w:noProof/>
                <w:color w:val="0F54FA" w:themeColor="accent2"/>
                <w:sz w:val="27"/>
                <w:szCs w:val="27"/>
              </w:rPr>
            </w:sdtEndPr>
            <w:sdtContent>
              <w:p w14:paraId="789DBA2E" w14:textId="77777777" w:rsidR="004639D0" w:rsidRPr="007E1EF5" w:rsidRDefault="004639D0" w:rsidP="00BF33F5">
                <w:pPr>
                  <w:pStyle w:val="Heading1WS"/>
                  <w:rPr>
                    <w:rFonts w:ascii="Arial" w:hAnsi="Arial" w:cs="Arial"/>
                  </w:rPr>
                </w:pPr>
                <w:r w:rsidRPr="007E1EF5">
                  <w:rPr>
                    <w:rFonts w:ascii="Arial" w:hAnsi="Arial" w:cs="Arial"/>
                  </w:rPr>
                  <w:t>Our Priorities</w:t>
                </w:r>
              </w:p>
              <w:p w14:paraId="34C53468" w14:textId="1B1235A7" w:rsidR="00376309" w:rsidRPr="007E1EF5" w:rsidRDefault="00BF33F5" w:rsidP="00376309">
                <w:pPr>
                  <w:pStyle w:val="BodyTextWS"/>
                  <w:spacing w:after="0"/>
                  <w:rPr>
                    <w:rFonts w:ascii="Arial" w:hAnsi="Arial" w:cs="Arial"/>
                  </w:rPr>
                </w:pPr>
                <w:r w:rsidRPr="007E1EF5">
                  <w:rPr>
                    <w:rFonts w:ascii="Arial" w:hAnsi="Arial" w:cs="Arial"/>
                  </w:rPr>
                  <w:t>The RMH Strategic Plan: Towards 2025. Advancing health for everyone, every day is our plan for the future — one which we are committed to achieving together. This position contributes to the achievement of the five Strategic Goals, articulated in the plan:</w:t>
                </w:r>
              </w:p>
              <w:p w14:paraId="50D267AF" w14:textId="6FBD6AC7" w:rsidR="004639D0" w:rsidRPr="00376309" w:rsidRDefault="004639D0" w:rsidP="00376309">
                <w:pPr>
                  <w:pStyle w:val="BodyTextWS"/>
                  <w:numPr>
                    <w:ilvl w:val="0"/>
                    <w:numId w:val="10"/>
                  </w:numPr>
                  <w:spacing w:after="0"/>
                  <w:rPr>
                    <w:rFonts w:ascii="Arial" w:hAnsi="Arial" w:cs="Arial"/>
                  </w:rPr>
                </w:pPr>
                <w:r w:rsidRPr="00376309">
                  <w:rPr>
                    <w:rFonts w:ascii="Arial" w:hAnsi="Arial" w:cs="Arial"/>
                  </w:rPr>
                  <w:t>Be a great place to work and a great place to receive care</w:t>
                </w:r>
              </w:p>
              <w:p w14:paraId="32E08023" w14:textId="6E8411E4" w:rsidR="004639D0" w:rsidRPr="00376309" w:rsidRDefault="004639D0" w:rsidP="00376309">
                <w:pPr>
                  <w:pStyle w:val="BodyTextWS"/>
                  <w:numPr>
                    <w:ilvl w:val="0"/>
                    <w:numId w:val="10"/>
                  </w:numPr>
                  <w:spacing w:after="0"/>
                  <w:rPr>
                    <w:rFonts w:ascii="Arial" w:hAnsi="Arial" w:cs="Arial"/>
                  </w:rPr>
                </w:pPr>
                <w:r w:rsidRPr="00376309">
                  <w:rPr>
                    <w:rFonts w:ascii="Arial" w:hAnsi="Arial" w:cs="Arial"/>
                  </w:rPr>
                  <w:t>Grow our Home First approach</w:t>
                </w:r>
              </w:p>
              <w:p w14:paraId="69A09734" w14:textId="5BAF5734" w:rsidR="004639D0" w:rsidRPr="00376309" w:rsidRDefault="004639D0" w:rsidP="00376309">
                <w:pPr>
                  <w:pStyle w:val="BodyTextWS"/>
                  <w:numPr>
                    <w:ilvl w:val="0"/>
                    <w:numId w:val="10"/>
                  </w:numPr>
                  <w:spacing w:after="0"/>
                  <w:rPr>
                    <w:rFonts w:ascii="Arial" w:hAnsi="Arial" w:cs="Arial"/>
                  </w:rPr>
                </w:pPr>
                <w:r w:rsidRPr="00376309">
                  <w:rPr>
                    <w:rFonts w:ascii="Arial" w:hAnsi="Arial" w:cs="Arial"/>
                  </w:rPr>
                  <w:t>Realise the potential of the Melbourne Biomedical Precinct</w:t>
                </w:r>
              </w:p>
              <w:p w14:paraId="7BAD68E9" w14:textId="77777777" w:rsidR="00376309" w:rsidRDefault="004639D0" w:rsidP="00376309">
                <w:pPr>
                  <w:pStyle w:val="BodyTextWS"/>
                  <w:numPr>
                    <w:ilvl w:val="0"/>
                    <w:numId w:val="10"/>
                  </w:numPr>
                  <w:spacing w:after="0"/>
                  <w:rPr>
                    <w:rFonts w:ascii="Arial" w:hAnsi="Arial" w:cs="Arial"/>
                  </w:rPr>
                </w:pPr>
                <w:r w:rsidRPr="00376309">
                  <w:rPr>
                    <w:rFonts w:ascii="Arial" w:hAnsi="Arial" w:cs="Arial"/>
                  </w:rPr>
                  <w:t>Become a digital health service</w:t>
                </w:r>
              </w:p>
              <w:p w14:paraId="2C8BB856" w14:textId="10392782" w:rsidR="00AE78D5" w:rsidRPr="00376309" w:rsidRDefault="004639D0" w:rsidP="00376309">
                <w:pPr>
                  <w:pStyle w:val="BodyTextWS"/>
                  <w:numPr>
                    <w:ilvl w:val="0"/>
                    <w:numId w:val="10"/>
                  </w:numPr>
                  <w:spacing w:after="0"/>
                  <w:rPr>
                    <w:rFonts w:ascii="Arial" w:hAnsi="Arial" w:cs="Arial"/>
                  </w:rPr>
                </w:pPr>
                <w:r w:rsidRPr="00376309">
                  <w:rPr>
                    <w:rFonts w:ascii="Arial" w:hAnsi="Arial" w:cs="Arial"/>
                  </w:rPr>
                  <w:t>Strive for sustainability</w:t>
                </w:r>
              </w:p>
            </w:sdtContent>
          </w:sdt>
        </w:tc>
      </w:tr>
    </w:tbl>
    <w:p w14:paraId="2B42D7FD" w14:textId="77777777" w:rsidR="00475C44" w:rsidRDefault="00475C44">
      <w:pPr>
        <w:sectPr w:rsidR="00475C44" w:rsidSect="00030E7F">
          <w:headerReference w:type="default" r:id="rId22"/>
          <w:footerReference w:type="default" r:id="rId23"/>
          <w:pgSz w:w="11906" w:h="16838" w:code="9"/>
          <w:pgMar w:top="1701" w:right="851" w:bottom="737" w:left="1276" w:header="709" w:footer="595" w:gutter="0"/>
          <w:cols w:space="708"/>
          <w:docGrid w:linePitch="360"/>
        </w:sectPr>
      </w:pPr>
    </w:p>
    <w:sdt>
      <w:sdtPr>
        <w:rPr>
          <w:rFonts w:ascii="Georgia" w:hAnsi="Georgia"/>
          <w:b/>
        </w:rPr>
        <w:id w:val="344987265"/>
        <w:lock w:val="sdtContentLocked"/>
        <w:placeholder>
          <w:docPart w:val="937BB2C670C64FC4AA125EB9A2B8A56F"/>
        </w:placeholder>
      </w:sdtPr>
      <w:sdtContent>
        <w:p w14:paraId="3E64C426" w14:textId="77777777" w:rsidR="00057EFC" w:rsidRPr="007E1EF5" w:rsidRDefault="00057EFC">
          <w:pPr>
            <w:pStyle w:val="Heading1"/>
            <w:rPr>
              <w:rFonts w:ascii="Georgia" w:hAnsi="Georgia"/>
              <w:b/>
            </w:rPr>
          </w:pPr>
          <w:r w:rsidRPr="007E1EF5">
            <w:rPr>
              <w:rFonts w:ascii="Georgia" w:hAnsi="Georgia"/>
              <w:b/>
            </w:rPr>
            <w:t>Position Description</w:t>
          </w:r>
        </w:p>
      </w:sdtContent>
    </w:sdt>
    <w:tbl>
      <w:tblPr>
        <w:tblStyle w:val="PageGrid"/>
        <w:tblW w:w="9797" w:type="dxa"/>
        <w:tblLook w:val="04A0" w:firstRow="1" w:lastRow="0" w:firstColumn="1" w:lastColumn="0" w:noHBand="0" w:noVBand="1"/>
      </w:tblPr>
      <w:tblGrid>
        <w:gridCol w:w="9813"/>
      </w:tblGrid>
      <w:tr w:rsidR="008905C3" w14:paraId="7FC85E11" w14:textId="77777777" w:rsidTr="005B4395">
        <w:trPr>
          <w:cnfStyle w:val="100000000000" w:firstRow="1" w:lastRow="0" w:firstColumn="0" w:lastColumn="0" w:oddVBand="0" w:evenVBand="0" w:oddHBand="0" w:evenHBand="0" w:firstRowFirstColumn="0" w:firstRowLastColumn="0" w:lastRowFirstColumn="0" w:lastRowLastColumn="0"/>
        </w:trPr>
        <w:tc>
          <w:tcPr>
            <w:tcW w:w="9797" w:type="dxa"/>
            <w:tcBorders>
              <w:bottom w:val="single" w:sz="12" w:space="0" w:color="0A215C" w:themeColor="accent1"/>
            </w:tcBorders>
            <w:noWrap/>
            <w:tcMar>
              <w:bottom w:w="0" w:type="dxa"/>
            </w:tcMar>
          </w:tcPr>
          <w:tbl>
            <w:tblPr>
              <w:tblStyle w:val="LayoutGrid"/>
              <w:tblW w:w="0" w:type="auto"/>
              <w:tblLook w:val="0420" w:firstRow="1" w:lastRow="0" w:firstColumn="0" w:lastColumn="0" w:noHBand="0" w:noVBand="1"/>
            </w:tblPr>
            <w:tblGrid>
              <w:gridCol w:w="3738"/>
              <w:gridCol w:w="6075"/>
            </w:tblGrid>
            <w:tr w:rsidR="008905C3" w:rsidRPr="008905C3" w14:paraId="61985D5E" w14:textId="77777777" w:rsidTr="008200A5">
              <w:tc>
                <w:tcPr>
                  <w:tcW w:w="3738" w:type="dxa"/>
                </w:tcPr>
                <w:p w14:paraId="3AC5CB55" w14:textId="77777777" w:rsidR="008905C3" w:rsidRPr="008905C3" w:rsidRDefault="00000000" w:rsidP="008905C3">
                  <w:pPr>
                    <w:spacing w:beforeLines="60" w:before="144" w:after="60" w:line="245" w:lineRule="auto"/>
                    <w:rPr>
                      <w:b/>
                      <w:sz w:val="24"/>
                      <w:szCs w:val="24"/>
                    </w:rPr>
                  </w:pPr>
                  <w:sdt>
                    <w:sdtPr>
                      <w:rPr>
                        <w:b/>
                        <w:sz w:val="24"/>
                        <w:szCs w:val="24"/>
                      </w:rPr>
                      <w:id w:val="-2142111289"/>
                      <w:placeholder>
                        <w:docPart w:val="40D584F9DD1A4135B5D80D29CC5EBC0B"/>
                      </w:placeholder>
                    </w:sdtPr>
                    <w:sdtContent>
                      <w:r w:rsidR="008905C3" w:rsidRPr="00CF692C">
                        <w:rPr>
                          <w:b/>
                          <w:sz w:val="24"/>
                          <w:szCs w:val="24"/>
                        </w:rPr>
                        <w:t xml:space="preserve">Position </w:t>
                      </w:r>
                      <w:r w:rsidR="008905C3" w:rsidRPr="008905C3">
                        <w:rPr>
                          <w:b/>
                          <w:sz w:val="24"/>
                          <w:szCs w:val="24"/>
                        </w:rPr>
                        <w:t>Title:</w:t>
                      </w:r>
                    </w:sdtContent>
                  </w:sdt>
                </w:p>
              </w:tc>
              <w:sdt>
                <w:sdtPr>
                  <w:alias w:val="Title"/>
                  <w:tag w:val=""/>
                  <w:id w:val="1867795267"/>
                  <w:placeholder>
                    <w:docPart w:val="A6D23BFE118B4D8691BFD736A7F7A522"/>
                  </w:placeholder>
                  <w:dataBinding w:prefixMappings="xmlns:ns0='http://purl.org/dc/elements/1.1/' xmlns:ns1='http://schemas.openxmlformats.org/package/2006/metadata/core-properties' " w:xpath="/ns1:coreProperties[1]/ns0:title[1]" w:storeItemID="{6C3C8BC8-F283-45AE-878A-BAB7291924A1}"/>
                  <w15:color w:val="FFFF00"/>
                  <w:text/>
                </w:sdtPr>
                <w:sdtContent>
                  <w:tc>
                    <w:tcPr>
                      <w:tcW w:w="6075" w:type="dxa"/>
                    </w:tcPr>
                    <w:p w14:paraId="51165A70" w14:textId="60F6E21D" w:rsidR="008905C3" w:rsidRPr="008905C3" w:rsidRDefault="00031F70" w:rsidP="00CF692C">
                      <w:pPr>
                        <w:pStyle w:val="Positiontitle"/>
                      </w:pPr>
                      <w:r>
                        <w:t>Security Services Manager</w:t>
                      </w:r>
                    </w:p>
                  </w:tc>
                </w:sdtContent>
              </w:sdt>
            </w:tr>
            <w:tr w:rsidR="008905C3" w:rsidRPr="008905C3" w14:paraId="44A2522A" w14:textId="77777777" w:rsidTr="008200A5">
              <w:tc>
                <w:tcPr>
                  <w:tcW w:w="3738" w:type="dxa"/>
                </w:tcPr>
                <w:p w14:paraId="2D42C175" w14:textId="77777777" w:rsidR="008905C3" w:rsidRPr="008905C3" w:rsidRDefault="00000000" w:rsidP="008905C3">
                  <w:pPr>
                    <w:spacing w:beforeLines="60" w:before="144" w:after="60" w:line="245" w:lineRule="auto"/>
                    <w:rPr>
                      <w:b/>
                      <w:sz w:val="24"/>
                      <w:szCs w:val="24"/>
                    </w:rPr>
                  </w:pPr>
                  <w:sdt>
                    <w:sdtPr>
                      <w:rPr>
                        <w:b/>
                        <w:sz w:val="24"/>
                        <w:szCs w:val="24"/>
                      </w:rPr>
                      <w:id w:val="869497689"/>
                      <w:placeholder>
                        <w:docPart w:val="DCB5099786694E62A95E153BAFB91634"/>
                      </w:placeholder>
                    </w:sdtPr>
                    <w:sdtContent>
                      <w:r w:rsidR="008905C3" w:rsidRPr="008905C3">
                        <w:rPr>
                          <w:b/>
                          <w:sz w:val="24"/>
                          <w:szCs w:val="24"/>
                        </w:rPr>
                        <w:t>Service:</w:t>
                      </w:r>
                    </w:sdtContent>
                  </w:sdt>
                </w:p>
              </w:tc>
              <w:sdt>
                <w:sdtPr>
                  <w:alias w:val="Service"/>
                  <w:tag w:val="Service"/>
                  <w:id w:val="1411496665"/>
                  <w:placeholder>
                    <w:docPart w:val="AE2F5BEF749F4E23981B6525768D1E74"/>
                  </w:placeholder>
                  <w15:color w:val="FFFF00"/>
                  <w:text/>
                </w:sdtPr>
                <w:sdtEndPr>
                  <w:rPr>
                    <w:color w:val="20275A"/>
                    <w:position w:val="-5"/>
                  </w:rPr>
                </w:sdtEndPr>
                <w:sdtContent>
                  <w:tc>
                    <w:tcPr>
                      <w:tcW w:w="6075" w:type="dxa"/>
                    </w:tcPr>
                    <w:p w14:paraId="750464F7" w14:textId="4C021E8C" w:rsidR="008905C3" w:rsidRPr="008905C3" w:rsidRDefault="006C60FE" w:rsidP="00CF692C">
                      <w:pPr>
                        <w:pStyle w:val="Service"/>
                      </w:pPr>
                      <w:r>
                        <w:t xml:space="preserve">Nursing Services </w:t>
                      </w:r>
                    </w:p>
                  </w:tc>
                </w:sdtContent>
              </w:sdt>
            </w:tr>
            <w:tr w:rsidR="008905C3" w:rsidRPr="008905C3" w14:paraId="0EA15F71" w14:textId="77777777" w:rsidTr="008200A5">
              <w:tc>
                <w:tcPr>
                  <w:tcW w:w="3738" w:type="dxa"/>
                </w:tcPr>
                <w:p w14:paraId="2236E79B" w14:textId="77777777" w:rsidR="008905C3" w:rsidRPr="008905C3" w:rsidRDefault="00000000" w:rsidP="008905C3">
                  <w:pPr>
                    <w:spacing w:beforeLines="60" w:before="144" w:after="60" w:line="245" w:lineRule="auto"/>
                    <w:rPr>
                      <w:b/>
                      <w:spacing w:val="-3"/>
                      <w:sz w:val="24"/>
                      <w:szCs w:val="24"/>
                    </w:rPr>
                  </w:pPr>
                  <w:sdt>
                    <w:sdtPr>
                      <w:rPr>
                        <w:b/>
                        <w:spacing w:val="-3"/>
                        <w:sz w:val="24"/>
                        <w:szCs w:val="24"/>
                      </w:rPr>
                      <w:id w:val="175542129"/>
                      <w:placeholder>
                        <w:docPart w:val="1F49775721A6461C8426FD86A04AF5AC"/>
                      </w:placeholder>
                    </w:sdtPr>
                    <w:sdtContent>
                      <w:r w:rsidR="008905C3" w:rsidRPr="008905C3">
                        <w:rPr>
                          <w:b/>
                          <w:spacing w:val="-3"/>
                          <w:sz w:val="24"/>
                          <w:szCs w:val="24"/>
                        </w:rPr>
                        <w:t>Location:</w:t>
                      </w:r>
                    </w:sdtContent>
                  </w:sdt>
                </w:p>
              </w:tc>
              <w:sdt>
                <w:sdtPr>
                  <w:rPr>
                    <w:sz w:val="24"/>
                    <w:szCs w:val="24"/>
                  </w:rPr>
                  <w:alias w:val="Location"/>
                  <w:tag w:val="Location"/>
                  <w:id w:val="643860099"/>
                  <w:placeholder>
                    <w:docPart w:val="9407A97A5F8642AB822F37DE38E033F1"/>
                  </w:placeholder>
                  <w:dropDownList>
                    <w:listItem w:value="Choose an item."/>
                    <w:listItem w:displayText="Boyne Russell House" w:value="Boyne Russell House"/>
                    <w:listItem w:displayText="Cyril Jewel House" w:value="Cyril Jewel House"/>
                    <w:listItem w:displayText="Jane Bell House" w:value="Jane Bell House"/>
                    <w:listItem w:displayText="Multiple Locations of The Royal Melbourne Hospital" w:value="Multiple Locations of The Royal Melbourne Hospital"/>
                    <w:listItem w:displayText="Norfolk Terrace" w:value="Norfolk Terrace"/>
                    <w:listItem w:displayText="Peter MacCallum Cancer Centre" w:value="Peter MacCallum Cancer Centre"/>
                    <w:listItem w:displayText="The Peter Doherty Institute for Infection and Immunity" w:value="The Peter Doherty Institute for Infection and Immunity"/>
                    <w:listItem w:displayText="The RMH at Coburg" w:value="The RMH at Coburg"/>
                    <w:listItem w:displayText="The RMH at Essendon Fields" w:value="The RMH at Essendon Fields"/>
                    <w:listItem w:displayText="The RMH at Merri Health Coburg" w:value="The RMH at Merri Health Coburg"/>
                    <w:listItem w:displayText="The RMH at Pascoe Vale South" w:value="The RMH at Pascoe Vale South"/>
                    <w:listItem w:displayText="The RMH Elizabeth Street" w:value="The RMH Elizabeth Street"/>
                    <w:listItem w:displayText="The RMH Parkville" w:value="The RMH Parkville"/>
                    <w:listItem w:displayText="The RMH Royal Park" w:value="The RMH Royal Park"/>
                    <w:listItem w:displayText="The RMH Parkville &amp; The RMH Royal Park" w:value="The RMH Parkville &amp; The RMH Royal Park"/>
                    <w:listItem w:displayText="VICNISS Coordinating Centre" w:value="VICNISS Coordinating Centre"/>
                    <w:listItem w:displayText="Victorian Comprehensive Cancer Centre (VCCC)" w:value="Victorian Comprehensive Cancer Centre (VCCC)"/>
                    <w:listItem w:displayText="Victorian Infectious Diseases Reference Laboratory" w:value="Victorian Infectious Diseases Reference Laboratory"/>
                    <w:listItem w:displayText="Waratah Community Health Service" w:value="Waratah Community Health Service"/>
                  </w:dropDownList>
                </w:sdtPr>
                <w:sdtEndPr>
                  <w:rPr>
                    <w:color w:val="20275A"/>
                    <w:position w:val="-5"/>
                  </w:rPr>
                </w:sdtEndPr>
                <w:sdtContent>
                  <w:tc>
                    <w:tcPr>
                      <w:tcW w:w="6075" w:type="dxa"/>
                    </w:tcPr>
                    <w:p w14:paraId="2F5FF0B0" w14:textId="26D8B869" w:rsidR="008905C3" w:rsidRPr="008905C3" w:rsidRDefault="006C60FE" w:rsidP="008905C3">
                      <w:pPr>
                        <w:spacing w:beforeLines="60" w:before="144" w:after="60" w:line="245" w:lineRule="auto"/>
                        <w:rPr>
                          <w:sz w:val="24"/>
                          <w:szCs w:val="24"/>
                        </w:rPr>
                      </w:pPr>
                      <w:r>
                        <w:rPr>
                          <w:sz w:val="24"/>
                          <w:szCs w:val="24"/>
                        </w:rPr>
                        <w:t>Multiple Locations of The Royal Melbourne Hospital</w:t>
                      </w:r>
                    </w:p>
                  </w:tc>
                </w:sdtContent>
              </w:sdt>
            </w:tr>
            <w:tr w:rsidR="008905C3" w:rsidRPr="008905C3" w14:paraId="75D98881" w14:textId="77777777" w:rsidTr="008200A5">
              <w:tc>
                <w:tcPr>
                  <w:tcW w:w="3738" w:type="dxa"/>
                </w:tcPr>
                <w:p w14:paraId="5FD71ACF" w14:textId="77777777" w:rsidR="008905C3" w:rsidRPr="008905C3" w:rsidRDefault="00000000" w:rsidP="008905C3">
                  <w:pPr>
                    <w:spacing w:beforeLines="60" w:before="144" w:after="60" w:line="245" w:lineRule="auto"/>
                    <w:rPr>
                      <w:b/>
                      <w:spacing w:val="-11"/>
                      <w:sz w:val="24"/>
                      <w:szCs w:val="24"/>
                    </w:rPr>
                  </w:pPr>
                  <w:sdt>
                    <w:sdtPr>
                      <w:rPr>
                        <w:b/>
                        <w:sz w:val="24"/>
                        <w:szCs w:val="24"/>
                      </w:rPr>
                      <w:id w:val="-1863130227"/>
                      <w:placeholder>
                        <w:docPart w:val="F242764A542E4279AF73D163FE60A260"/>
                      </w:placeholder>
                    </w:sdtPr>
                    <w:sdtEndPr>
                      <w:rPr>
                        <w:spacing w:val="-11"/>
                      </w:rPr>
                    </w:sdtEndPr>
                    <w:sdtContent>
                      <w:r w:rsidR="008905C3" w:rsidRPr="008905C3">
                        <w:rPr>
                          <w:b/>
                          <w:sz w:val="24"/>
                          <w:szCs w:val="24"/>
                        </w:rPr>
                        <w:t>Reports</w:t>
                      </w:r>
                      <w:r w:rsidR="008905C3" w:rsidRPr="008905C3">
                        <w:rPr>
                          <w:b/>
                          <w:spacing w:val="-5"/>
                          <w:sz w:val="24"/>
                          <w:szCs w:val="24"/>
                        </w:rPr>
                        <w:t xml:space="preserve"> </w:t>
                      </w:r>
                      <w:r w:rsidR="008905C3" w:rsidRPr="008905C3">
                        <w:rPr>
                          <w:b/>
                          <w:spacing w:val="-11"/>
                          <w:sz w:val="24"/>
                          <w:szCs w:val="24"/>
                        </w:rPr>
                        <w:t>To:</w:t>
                      </w:r>
                    </w:sdtContent>
                  </w:sdt>
                </w:p>
              </w:tc>
              <w:sdt>
                <w:sdtPr>
                  <w:rPr>
                    <w:sz w:val="24"/>
                    <w:szCs w:val="24"/>
                  </w:rPr>
                  <w:alias w:val="Reports to"/>
                  <w:tag w:val="Reports to"/>
                  <w:id w:val="1621186945"/>
                  <w:placeholder>
                    <w:docPart w:val="710D4B0FFF6545BD85400E812D67CE38"/>
                  </w:placeholder>
                  <w15:color w:val="FFFF00"/>
                  <w:text/>
                </w:sdtPr>
                <w:sdtEndPr>
                  <w:rPr>
                    <w:color w:val="20275A"/>
                    <w:position w:val="-5"/>
                  </w:rPr>
                </w:sdtEndPr>
                <w:sdtContent>
                  <w:tc>
                    <w:tcPr>
                      <w:tcW w:w="6075" w:type="dxa"/>
                    </w:tcPr>
                    <w:p w14:paraId="5A2C7035" w14:textId="3ACF8EA6" w:rsidR="008905C3" w:rsidRPr="008905C3" w:rsidRDefault="006C60FE" w:rsidP="008905C3">
                      <w:pPr>
                        <w:spacing w:beforeLines="60" w:before="144" w:after="60" w:line="245" w:lineRule="auto"/>
                        <w:rPr>
                          <w:sz w:val="24"/>
                          <w:szCs w:val="24"/>
                        </w:rPr>
                      </w:pPr>
                      <w:r>
                        <w:rPr>
                          <w:sz w:val="24"/>
                          <w:szCs w:val="24"/>
                        </w:rPr>
                        <w:t>Director Security &amp; Safety</w:t>
                      </w:r>
                    </w:p>
                  </w:tc>
                </w:sdtContent>
              </w:sdt>
            </w:tr>
            <w:tr w:rsidR="008905C3" w:rsidRPr="008905C3" w14:paraId="6EBE573B" w14:textId="77777777" w:rsidTr="008200A5">
              <w:tc>
                <w:tcPr>
                  <w:tcW w:w="3738" w:type="dxa"/>
                </w:tcPr>
                <w:p w14:paraId="3556A23E" w14:textId="77777777" w:rsidR="008905C3" w:rsidRPr="008905C3" w:rsidRDefault="00000000" w:rsidP="008905C3">
                  <w:pPr>
                    <w:spacing w:beforeLines="60" w:before="144" w:after="60" w:line="245" w:lineRule="auto"/>
                    <w:rPr>
                      <w:b/>
                      <w:spacing w:val="-3"/>
                      <w:sz w:val="24"/>
                      <w:szCs w:val="24"/>
                    </w:rPr>
                  </w:pPr>
                  <w:sdt>
                    <w:sdtPr>
                      <w:rPr>
                        <w:b/>
                        <w:spacing w:val="-3"/>
                        <w:sz w:val="24"/>
                        <w:szCs w:val="24"/>
                      </w:rPr>
                      <w:id w:val="-1943217206"/>
                      <w:placeholder>
                        <w:docPart w:val="9B52BAF2CB174AB1B4B4E0FE05056486"/>
                      </w:placeholder>
                    </w:sdtPr>
                    <w:sdtContent>
                      <w:r w:rsidR="008905C3" w:rsidRPr="008905C3">
                        <w:rPr>
                          <w:b/>
                          <w:spacing w:val="-3"/>
                          <w:sz w:val="24"/>
                          <w:szCs w:val="24"/>
                        </w:rPr>
                        <w:t>Enterprise Agreement:</w:t>
                      </w:r>
                    </w:sdtContent>
                  </w:sdt>
                </w:p>
              </w:tc>
              <w:sdt>
                <w:sdtPr>
                  <w:rPr>
                    <w:sz w:val="24"/>
                    <w:szCs w:val="24"/>
                  </w:rPr>
                  <w:alias w:val="Enterprise Agreement"/>
                  <w:tag w:val="Enterprise Agreement"/>
                  <w:id w:val="-397127315"/>
                  <w:placeholder>
                    <w:docPart w:val="D177186621564807A9DD6FE32E13A974"/>
                  </w:placeholder>
                  <w:dropDownList>
                    <w:listItem w:value="Choose an item."/>
                    <w:listItem w:displayText="Allied Health Professionals (Victorian Public Health Sector) Single Interest Enterprise Agreement 2021–2026" w:value="Allied Health Professionals (Victorian Public Health Sector) Single Interest Enterprise Agreement 2021–2026"/>
                    <w:listItem w:displayText="AMA Victoria - Victorian Public Health Sector – Doctors in Training Enterprise Agreement 2022–2026" w:value="AMA Victoria - Victorian Public Health Sector – Doctors in Training Enterprise Agreement 2022–2026"/>
                    <w:listItem w:displayText="AMA Victoria - Victorian Public Health Sector – Medical Specialists Enterprise Agreement 2022–2026" w:value="AMA Victoria - Victorian Public Health Sector – Medical Specialists Enterprise Agreement 2022–2026"/>
                    <w:listItem w:displayText="Nurses and Midwives (Victorian Public Sector) (Single Interest Employers) Enterprise Agreement 2024–2028" w:value="Nurses and Midwives (Victorian Public Sector) (Single Interest Employers) Enterprise Agreement 2024–2028"/>
                    <w:listItem w:displayText="Victorian Public Health Sector (Biomedical Engineers) Enterprise Agreement 2024–2028" w:value="Victorian Public Health Sector (Biomedical Engineers) Enterprise Agreement 2024–2028"/>
                    <w:listItem w:displayText="Victorian Public Health Sector (Health and Allied Services, Managers and Administrative Workers) Single Interest Enterprise Agreement 2021–2025" w:value="Victorian Public Health Sector (Health and Allied Services, Managers and Administrative Workers) Single Interest Enterprise Agreement 2021–2025"/>
                    <w:listItem w:displayText="Victorian Public Health Sector (Maintenance) Multi-Employer Agreement 2023–2027" w:value="Victorian Public Health Sector (Maintenance) Multi-Employer Agreement 2023–2027"/>
                    <w:listItem w:displayText="Victorian Public Health Sector (Medical Scientists, Pharmacists and Psychologists) Single Interest Enterprise Agreement 2021–2025" w:value="Victorian Public Health Sector (Medical Scientists, Pharmacists and Psychologists) Single Interest Enterprise Agreement 2021–2025"/>
                    <w:listItem w:displayText="Victorian Public Mental Health Services Enterprise Agreement 2020–2024 / Victorian Public Health Sector (Medical Scientists, Pharmacists and Psychologists) Single Interest Enterprise Agreement 2021 - 2025" w:value="Victorian Public Mental Health Services Enterprise Agreement 2020–2024 / Victorian Public Health Sector (Medical Scientists, Pharmacists and Psychologists) Single Interest Enterprise Agreement 2021 - 2025"/>
                  </w:dropDownList>
                </w:sdtPr>
                <w:sdtEndPr>
                  <w:rPr>
                    <w:color w:val="20275A"/>
                    <w:position w:val="-5"/>
                  </w:rPr>
                </w:sdtEndPr>
                <w:sdtContent>
                  <w:tc>
                    <w:tcPr>
                      <w:tcW w:w="6075" w:type="dxa"/>
                    </w:tcPr>
                    <w:p w14:paraId="579AF538" w14:textId="4F355F7F" w:rsidR="008905C3" w:rsidRPr="008905C3" w:rsidRDefault="006C60FE" w:rsidP="008905C3">
                      <w:pPr>
                        <w:spacing w:beforeLines="60" w:before="144" w:after="60" w:line="245" w:lineRule="auto"/>
                        <w:rPr>
                          <w:sz w:val="24"/>
                          <w:szCs w:val="24"/>
                        </w:rPr>
                      </w:pPr>
                      <w:r>
                        <w:rPr>
                          <w:sz w:val="24"/>
                          <w:szCs w:val="24"/>
                        </w:rPr>
                        <w:t>Victorian Public Health Sector (Health and Allied Services, Managers and Administrative Workers) Single Interest Enterprise Agreement 2021–2025</w:t>
                      </w:r>
                    </w:p>
                  </w:tc>
                </w:sdtContent>
              </w:sdt>
            </w:tr>
            <w:tr w:rsidR="008905C3" w:rsidRPr="008905C3" w14:paraId="0BB1A07B" w14:textId="77777777" w:rsidTr="008200A5">
              <w:tc>
                <w:tcPr>
                  <w:tcW w:w="3738" w:type="dxa"/>
                </w:tcPr>
                <w:p w14:paraId="1725763C" w14:textId="77777777" w:rsidR="008905C3" w:rsidRPr="008905C3" w:rsidRDefault="00000000" w:rsidP="008905C3">
                  <w:pPr>
                    <w:spacing w:beforeLines="60" w:before="144" w:after="60" w:line="245" w:lineRule="auto"/>
                    <w:rPr>
                      <w:b/>
                      <w:spacing w:val="-3"/>
                      <w:sz w:val="24"/>
                      <w:szCs w:val="24"/>
                    </w:rPr>
                  </w:pPr>
                  <w:sdt>
                    <w:sdtPr>
                      <w:rPr>
                        <w:b/>
                        <w:spacing w:val="-3"/>
                        <w:sz w:val="24"/>
                        <w:szCs w:val="24"/>
                      </w:rPr>
                      <w:id w:val="-1647501221"/>
                      <w:placeholder>
                        <w:docPart w:val="83F3754C38714A81AD0A4523B60758C3"/>
                      </w:placeholder>
                    </w:sdtPr>
                    <w:sdtContent>
                      <w:r w:rsidR="008905C3" w:rsidRPr="008905C3">
                        <w:rPr>
                          <w:b/>
                          <w:spacing w:val="-3"/>
                          <w:sz w:val="24"/>
                          <w:szCs w:val="24"/>
                        </w:rPr>
                        <w:t>Classification:</w:t>
                      </w:r>
                    </w:sdtContent>
                  </w:sdt>
                </w:p>
              </w:tc>
              <w:sdt>
                <w:sdtPr>
                  <w:rPr>
                    <w:sz w:val="24"/>
                    <w:szCs w:val="24"/>
                  </w:rPr>
                  <w:alias w:val="Classification"/>
                  <w:tag w:val="Classification"/>
                  <w:id w:val="798964879"/>
                  <w:placeholder>
                    <w:docPart w:val="A4DCD88757AE4844A6DCAFADE43977E6"/>
                  </w:placeholder>
                  <w15:color w:val="FFFF00"/>
                  <w:text/>
                </w:sdtPr>
                <w:sdtEndPr>
                  <w:rPr>
                    <w:color w:val="20275A"/>
                    <w:position w:val="-5"/>
                  </w:rPr>
                </w:sdtEndPr>
                <w:sdtContent>
                  <w:tc>
                    <w:tcPr>
                      <w:tcW w:w="6075" w:type="dxa"/>
                    </w:tcPr>
                    <w:p w14:paraId="1335A2C2" w14:textId="0B661FC4" w:rsidR="008905C3" w:rsidRPr="008905C3" w:rsidRDefault="006C60FE" w:rsidP="008905C3">
                      <w:pPr>
                        <w:spacing w:beforeLines="60" w:before="144" w:after="60" w:line="245" w:lineRule="auto"/>
                        <w:rPr>
                          <w:sz w:val="24"/>
                          <w:szCs w:val="24"/>
                        </w:rPr>
                      </w:pPr>
                      <w:r>
                        <w:rPr>
                          <w:sz w:val="24"/>
                          <w:szCs w:val="24"/>
                        </w:rPr>
                        <w:t>HS5</w:t>
                      </w:r>
                    </w:p>
                  </w:tc>
                </w:sdtContent>
              </w:sdt>
            </w:tr>
            <w:tr w:rsidR="00C82E50" w:rsidRPr="008905C3" w14:paraId="32CE2CC9" w14:textId="77777777" w:rsidTr="008200A5">
              <w:tc>
                <w:tcPr>
                  <w:tcW w:w="3738" w:type="dxa"/>
                </w:tcPr>
                <w:p w14:paraId="38664468" w14:textId="77777777" w:rsidR="00C82E50" w:rsidRDefault="00000000" w:rsidP="00C82E50">
                  <w:pPr>
                    <w:spacing w:beforeLines="60" w:before="144" w:after="60" w:line="245" w:lineRule="auto"/>
                    <w:rPr>
                      <w:b/>
                      <w:spacing w:val="-3"/>
                      <w:sz w:val="24"/>
                      <w:szCs w:val="24"/>
                    </w:rPr>
                  </w:pPr>
                  <w:sdt>
                    <w:sdtPr>
                      <w:rPr>
                        <w:b/>
                        <w:spacing w:val="-3"/>
                        <w:sz w:val="24"/>
                        <w:szCs w:val="24"/>
                      </w:rPr>
                      <w:id w:val="-216211691"/>
                      <w:placeholder>
                        <w:docPart w:val="07F90B49ED74425A830F1F9B4FB54C48"/>
                      </w:placeholder>
                    </w:sdtPr>
                    <w:sdtContent>
                      <w:r w:rsidR="00C82E50">
                        <w:rPr>
                          <w:b/>
                          <w:spacing w:val="-3"/>
                          <w:sz w:val="24"/>
                          <w:szCs w:val="24"/>
                        </w:rPr>
                        <w:t>Employment Status</w:t>
                      </w:r>
                      <w:r w:rsidR="00C82E50" w:rsidRPr="008905C3">
                        <w:rPr>
                          <w:b/>
                          <w:spacing w:val="-3"/>
                          <w:sz w:val="24"/>
                          <w:szCs w:val="24"/>
                        </w:rPr>
                        <w:t>:</w:t>
                      </w:r>
                    </w:sdtContent>
                  </w:sdt>
                </w:p>
              </w:tc>
              <w:sdt>
                <w:sdtPr>
                  <w:rPr>
                    <w:sz w:val="24"/>
                    <w:szCs w:val="24"/>
                  </w:rPr>
                  <w:alias w:val="Employment Status"/>
                  <w:tag w:val="Employment Status"/>
                  <w:id w:val="-1981222327"/>
                  <w:placeholder>
                    <w:docPart w:val="1C2C97FE8BB54BB6B8F56A78AA869190"/>
                  </w:placeholder>
                  <w15:color w:val="FFFF00"/>
                  <w:text/>
                </w:sdtPr>
                <w:sdtEndPr>
                  <w:rPr>
                    <w:color w:val="20275A"/>
                    <w:position w:val="-5"/>
                  </w:rPr>
                </w:sdtEndPr>
                <w:sdtContent>
                  <w:tc>
                    <w:tcPr>
                      <w:tcW w:w="6075" w:type="dxa"/>
                    </w:tcPr>
                    <w:p w14:paraId="465B2CB0" w14:textId="5CFF9D77" w:rsidR="00C82E50" w:rsidRDefault="006C60FE" w:rsidP="00C82E50">
                      <w:pPr>
                        <w:spacing w:beforeLines="60" w:before="144" w:after="60" w:line="245" w:lineRule="auto"/>
                        <w:rPr>
                          <w:sz w:val="24"/>
                          <w:szCs w:val="24"/>
                        </w:rPr>
                      </w:pPr>
                      <w:r>
                        <w:rPr>
                          <w:sz w:val="24"/>
                          <w:szCs w:val="24"/>
                        </w:rPr>
                        <w:t xml:space="preserve">Full Time </w:t>
                      </w:r>
                    </w:p>
                  </w:tc>
                </w:sdtContent>
              </w:sdt>
            </w:tr>
            <w:tr w:rsidR="00C82E50" w:rsidRPr="008905C3" w14:paraId="09772829" w14:textId="77777777" w:rsidTr="008200A5">
              <w:tc>
                <w:tcPr>
                  <w:tcW w:w="3738" w:type="dxa"/>
                </w:tcPr>
                <w:p w14:paraId="2A98F47C" w14:textId="77777777" w:rsidR="00C82E50" w:rsidRPr="008905C3" w:rsidRDefault="00000000" w:rsidP="00C82E50">
                  <w:pPr>
                    <w:spacing w:beforeLines="60" w:before="144" w:after="60" w:line="245" w:lineRule="auto"/>
                    <w:rPr>
                      <w:b/>
                      <w:spacing w:val="-3"/>
                      <w:sz w:val="24"/>
                      <w:szCs w:val="24"/>
                    </w:rPr>
                  </w:pPr>
                  <w:sdt>
                    <w:sdtPr>
                      <w:rPr>
                        <w:b/>
                        <w:spacing w:val="-3"/>
                        <w:sz w:val="24"/>
                        <w:szCs w:val="24"/>
                      </w:rPr>
                      <w:id w:val="1908112789"/>
                      <w:placeholder>
                        <w:docPart w:val="DDCD4F7FD25C462E85E10F23C2E011E1"/>
                      </w:placeholder>
                    </w:sdtPr>
                    <w:sdtContent>
                      <w:r w:rsidR="00C82E50" w:rsidRPr="008905C3">
                        <w:rPr>
                          <w:b/>
                          <w:spacing w:val="-3"/>
                          <w:sz w:val="24"/>
                          <w:szCs w:val="24"/>
                        </w:rPr>
                        <w:t>Immunisation</w:t>
                      </w:r>
                      <w:r w:rsidR="00C82E50" w:rsidRPr="008905C3">
                        <w:rPr>
                          <w:b/>
                          <w:spacing w:val="-1"/>
                          <w:sz w:val="24"/>
                          <w:szCs w:val="24"/>
                        </w:rPr>
                        <w:t xml:space="preserve"> </w:t>
                      </w:r>
                      <w:r w:rsidR="00C82E50" w:rsidRPr="008905C3">
                        <w:rPr>
                          <w:b/>
                          <w:spacing w:val="-3"/>
                          <w:sz w:val="24"/>
                          <w:szCs w:val="24"/>
                        </w:rPr>
                        <w:t>Risk</w:t>
                      </w:r>
                      <w:r w:rsidR="00C82E50" w:rsidRPr="008905C3">
                        <w:rPr>
                          <w:b/>
                          <w:sz w:val="24"/>
                          <w:szCs w:val="24"/>
                        </w:rPr>
                        <w:t xml:space="preserve"> </w:t>
                      </w:r>
                      <w:r w:rsidR="00C82E50" w:rsidRPr="008905C3">
                        <w:rPr>
                          <w:b/>
                          <w:spacing w:val="-3"/>
                          <w:sz w:val="24"/>
                          <w:szCs w:val="24"/>
                        </w:rPr>
                        <w:t>Category:</w:t>
                      </w:r>
                    </w:sdtContent>
                  </w:sdt>
                </w:p>
              </w:tc>
              <w:tc>
                <w:tcPr>
                  <w:tcW w:w="6075" w:type="dxa"/>
                </w:tcPr>
                <w:sdt>
                  <w:sdtPr>
                    <w:rPr>
                      <w:sz w:val="24"/>
                      <w:szCs w:val="24"/>
                    </w:rPr>
                    <w:id w:val="471100413"/>
                    <w:placeholder>
                      <w:docPart w:val="C19F924BAD8442BD9586EEEBA6632A1E"/>
                    </w:placeholder>
                    <w15:color w:val="FFFF00"/>
                    <w:dropDownList>
                      <w:listItem w:value="Choose an item."/>
                      <w:listItem w:displayText="Category A" w:value="Category A"/>
                      <w:listItem w:displayText="Category B" w:value="Category B"/>
                      <w:listItem w:displayText="Category C" w:value="Category C"/>
                      <w:listItem w:displayText="Category M" w:value="Category M"/>
                    </w:dropDownList>
                  </w:sdtPr>
                  <w:sdtEndPr>
                    <w:rPr>
                      <w:rStyle w:val="BodyTextChar"/>
                      <w:rFonts w:ascii="Arial" w:hAnsi="Arial" w:cstheme="minorHAnsi"/>
                    </w:rPr>
                  </w:sdtEndPr>
                  <w:sdtContent>
                    <w:p w14:paraId="48E80E3D" w14:textId="2C356E31" w:rsidR="00C82E50" w:rsidRPr="008905C3" w:rsidRDefault="00D31E0A" w:rsidP="00C82E50">
                      <w:pPr>
                        <w:spacing w:beforeLines="60" w:before="144" w:after="60" w:line="245" w:lineRule="auto"/>
                        <w:rPr>
                          <w:sz w:val="24"/>
                          <w:szCs w:val="24"/>
                        </w:rPr>
                      </w:pPr>
                      <w:r>
                        <w:rPr>
                          <w:sz w:val="24"/>
                          <w:szCs w:val="24"/>
                        </w:rPr>
                        <w:t>Category C</w:t>
                      </w:r>
                    </w:p>
                  </w:sdtContent>
                </w:sdt>
              </w:tc>
            </w:tr>
            <w:tr w:rsidR="00C82E50" w:rsidRPr="008905C3" w14:paraId="0050E626" w14:textId="77777777" w:rsidTr="008200A5">
              <w:tc>
                <w:tcPr>
                  <w:tcW w:w="3738" w:type="dxa"/>
                </w:tcPr>
                <w:p w14:paraId="3B4C52E2" w14:textId="77777777" w:rsidR="00C82E50" w:rsidRPr="008905C3" w:rsidRDefault="00000000" w:rsidP="00C82E50">
                  <w:pPr>
                    <w:spacing w:beforeLines="60" w:before="144" w:after="60" w:line="245" w:lineRule="auto"/>
                    <w:rPr>
                      <w:b/>
                      <w:spacing w:val="-5"/>
                      <w:sz w:val="24"/>
                      <w:szCs w:val="24"/>
                    </w:rPr>
                  </w:pPr>
                  <w:sdt>
                    <w:sdtPr>
                      <w:rPr>
                        <w:b/>
                        <w:spacing w:val="-3"/>
                        <w:sz w:val="24"/>
                        <w:szCs w:val="24"/>
                      </w:rPr>
                      <w:id w:val="-2062077684"/>
                      <w:placeholder>
                        <w:docPart w:val="927E9372756D4C05AA1A520486A544F7"/>
                      </w:placeholder>
                    </w:sdtPr>
                    <w:sdtEndPr>
                      <w:rPr>
                        <w:spacing w:val="-5"/>
                      </w:rPr>
                    </w:sdtEndPr>
                    <w:sdtContent>
                      <w:r w:rsidR="00C82E50" w:rsidRPr="008905C3">
                        <w:rPr>
                          <w:b/>
                          <w:spacing w:val="-3"/>
                          <w:sz w:val="24"/>
                          <w:szCs w:val="24"/>
                        </w:rPr>
                        <w:t>Date</w:t>
                      </w:r>
                      <w:r w:rsidR="00C82E50" w:rsidRPr="008905C3">
                        <w:rPr>
                          <w:b/>
                          <w:sz w:val="24"/>
                          <w:szCs w:val="24"/>
                        </w:rPr>
                        <w:t xml:space="preserve"> of </w:t>
                      </w:r>
                      <w:r w:rsidR="00C82E50" w:rsidRPr="008905C3">
                        <w:rPr>
                          <w:b/>
                          <w:spacing w:val="-5"/>
                          <w:sz w:val="24"/>
                          <w:szCs w:val="24"/>
                        </w:rPr>
                        <w:t>Review:</w:t>
                      </w:r>
                    </w:sdtContent>
                  </w:sdt>
                </w:p>
              </w:tc>
              <w:tc>
                <w:tcPr>
                  <w:tcW w:w="6075" w:type="dxa"/>
                </w:tcPr>
                <w:sdt>
                  <w:sdtPr>
                    <w:alias w:val="Date of review"/>
                    <w:tag w:val="Date of review"/>
                    <w:id w:val="-1899663384"/>
                    <w:placeholder>
                      <w:docPart w:val="DC8523B99E3E428AA5D05E82A2E121A9"/>
                    </w:placeholder>
                    <w15:color w:val="FFFF00"/>
                    <w:date w:fullDate="2026-01-01T00:00:00Z">
                      <w:dateFormat w:val="MMMM yyyy"/>
                      <w:lid w:val="en-AU"/>
                      <w:storeMappedDataAs w:val="dateTime"/>
                      <w:calendar w:val="gregorian"/>
                    </w:date>
                  </w:sdtPr>
                  <w:sdtEndPr>
                    <w:rPr>
                      <w:rStyle w:val="BodyTextChar"/>
                      <w:rFonts w:ascii="Arial" w:hAnsi="Arial" w:cstheme="minorHAnsi"/>
                    </w:rPr>
                  </w:sdtEndPr>
                  <w:sdtContent>
                    <w:p w14:paraId="7A148576" w14:textId="70193741" w:rsidR="00C82E50" w:rsidRPr="008905C3" w:rsidRDefault="002567B2" w:rsidP="00C82E50">
                      <w:pPr>
                        <w:pStyle w:val="ReviewDate"/>
                      </w:pPr>
                      <w:r>
                        <w:t>January 2026</w:t>
                      </w:r>
                    </w:p>
                  </w:sdtContent>
                </w:sdt>
              </w:tc>
            </w:tr>
          </w:tbl>
          <w:p w14:paraId="3A99F109" w14:textId="77777777" w:rsidR="008905C3" w:rsidRDefault="008905C3" w:rsidP="008905C3"/>
          <w:p w14:paraId="3EC0A6B6" w14:textId="77777777" w:rsidR="008905C3" w:rsidRDefault="008905C3" w:rsidP="008905C3"/>
        </w:tc>
      </w:tr>
      <w:tr w:rsidR="008905C3" w14:paraId="7C186329" w14:textId="77777777" w:rsidTr="005B4395">
        <w:tc>
          <w:tcPr>
            <w:tcW w:w="9797" w:type="dxa"/>
            <w:tcBorders>
              <w:bottom w:val="single" w:sz="12" w:space="0" w:color="0A215C" w:themeColor="accent1"/>
            </w:tcBorders>
          </w:tcPr>
          <w:sdt>
            <w:sdtPr>
              <w:id w:val="613479636"/>
              <w:placeholder>
                <w:docPart w:val="0986D1E4706447539863A05F472A96BB"/>
              </w:placeholder>
            </w:sdtPr>
            <w:sdtContent>
              <w:p w14:paraId="44CDBD18" w14:textId="18710744" w:rsidR="008905C3" w:rsidRPr="004B64CF" w:rsidRDefault="008905C3" w:rsidP="00DB5391">
                <w:r w:rsidRPr="004B64CF">
                  <w:t xml:space="preserve">Position </w:t>
                </w:r>
                <w:r w:rsidR="00F63449">
                  <w:t>Summary</w:t>
                </w:r>
              </w:p>
            </w:sdtContent>
          </w:sdt>
          <w:p w14:paraId="57ED28CC" w14:textId="77777777" w:rsidR="002570A7" w:rsidRDefault="002570A7" w:rsidP="00DB5391"/>
          <w:p w14:paraId="2841474D" w14:textId="67BE6D94" w:rsidR="00314284" w:rsidRDefault="00314284" w:rsidP="00314284">
            <w:r w:rsidRPr="00314284">
              <w:t xml:space="preserve">The Security Services Manager leads the operational </w:t>
            </w:r>
            <w:r w:rsidR="00841FB7">
              <w:t>Se</w:t>
            </w:r>
            <w:r w:rsidRPr="00314284">
              <w:t>curity response and</w:t>
            </w:r>
            <w:r w:rsidR="00841FB7">
              <w:t xml:space="preserve"> managing </w:t>
            </w:r>
            <w:r w:rsidRPr="00314284">
              <w:t xml:space="preserve">Control Room functions across RMH, </w:t>
            </w:r>
            <w:r w:rsidR="00841FB7">
              <w:t xml:space="preserve">while promoting </w:t>
            </w:r>
            <w:r w:rsidRPr="00314284">
              <w:t>a safe and supportive environment for</w:t>
            </w:r>
            <w:r w:rsidR="00841FB7">
              <w:t xml:space="preserve"> everyone</w:t>
            </w:r>
            <w:r w:rsidRPr="00314284">
              <w:t>.</w:t>
            </w:r>
          </w:p>
          <w:p w14:paraId="54004AD7" w14:textId="77777777" w:rsidR="00314284" w:rsidRDefault="00314284" w:rsidP="00314284"/>
          <w:p w14:paraId="37C2CFB1" w14:textId="3BD2CE22" w:rsidR="00314284" w:rsidRPr="00314284" w:rsidRDefault="00314284" w:rsidP="00314284">
            <w:r w:rsidRPr="00314284">
              <w:t>The role oversees 24/7 security operations, systems, and procedures, promoting excellence in service delivery, compliance, and stakeholder collaboration.</w:t>
            </w:r>
          </w:p>
          <w:p w14:paraId="5C335E77" w14:textId="1208143B" w:rsidR="00DB68A2" w:rsidRDefault="00DB68A2" w:rsidP="00DB5391">
            <w:r w:rsidRPr="00DB68A2">
              <w:t>.</w:t>
            </w:r>
          </w:p>
          <w:p w14:paraId="6061CFCB" w14:textId="407D0DBE" w:rsidR="00D31E0A" w:rsidRDefault="002570A7" w:rsidP="00DB5391">
            <w:r>
              <w:t xml:space="preserve">In conjunction with the Director Security &amp; Safety, </w:t>
            </w:r>
            <w:r w:rsidR="00841FB7">
              <w:t xml:space="preserve">the role will </w:t>
            </w:r>
            <w:r>
              <w:t xml:space="preserve">enhance, systems, processes and procedures </w:t>
            </w:r>
            <w:r w:rsidR="00DA2AF0">
              <w:t>including Control</w:t>
            </w:r>
            <w:r>
              <w:t xml:space="preserve"> Room operations</w:t>
            </w:r>
            <w:r w:rsidR="00D31E0A">
              <w:t xml:space="preserve">, </w:t>
            </w:r>
            <w:r>
              <w:t xml:space="preserve">monitoring and reporting industry trends </w:t>
            </w:r>
            <w:r w:rsidR="00841FB7">
              <w:t xml:space="preserve">within </w:t>
            </w:r>
            <w:r>
              <w:t>security services.</w:t>
            </w:r>
            <w:r w:rsidR="00D31E0A">
              <w:t xml:space="preserve"> </w:t>
            </w:r>
          </w:p>
          <w:p w14:paraId="724A1741" w14:textId="77777777" w:rsidR="00D31E0A" w:rsidRDefault="00D31E0A" w:rsidP="00DB5391"/>
          <w:p w14:paraId="386AC9A9" w14:textId="3184F02B" w:rsidR="002570A7" w:rsidRDefault="002570A7" w:rsidP="00DB5391">
            <w:r>
              <w:t xml:space="preserve">The </w:t>
            </w:r>
            <w:r w:rsidR="00D31E0A">
              <w:t>role makes a strong contribution to ensuring all applicable procedures, polices, compliance</w:t>
            </w:r>
            <w:r w:rsidR="00841FB7">
              <w:t xml:space="preserve"> requirements </w:t>
            </w:r>
            <w:r w:rsidR="00D31E0A">
              <w:t xml:space="preserve">and KPIs are achieved </w:t>
            </w:r>
            <w:r w:rsidR="00841FB7">
              <w:t xml:space="preserve">while </w:t>
            </w:r>
            <w:r w:rsidRPr="003B1754">
              <w:t>foster</w:t>
            </w:r>
            <w:r w:rsidR="00D31E0A">
              <w:t xml:space="preserve">ing </w:t>
            </w:r>
            <w:r w:rsidRPr="003B1754">
              <w:t>a high standard of service delivery through collaboration with hospital staff a</w:t>
            </w:r>
            <w:r w:rsidR="00D31E0A">
              <w:t xml:space="preserve">nd stakeholder </w:t>
            </w:r>
            <w:r w:rsidRPr="003B1754">
              <w:t xml:space="preserve">cross </w:t>
            </w:r>
            <w:r w:rsidR="00D31E0A">
              <w:t>multiple sites.</w:t>
            </w:r>
            <w:r w:rsidRPr="003B1754">
              <w:t xml:space="preserve"> </w:t>
            </w:r>
          </w:p>
          <w:p w14:paraId="2D48632D" w14:textId="77777777" w:rsidR="002570A7" w:rsidRPr="00DB5391" w:rsidRDefault="002570A7" w:rsidP="00DB5391"/>
          <w:p w14:paraId="72B18378" w14:textId="3F6865D2" w:rsidR="00DB5391" w:rsidRPr="00DB5391" w:rsidRDefault="00DB5391" w:rsidP="00DB5391">
            <w:r w:rsidRPr="003B1754">
              <w:t>We welcome individuals who are committed to contributing to a safe h</w:t>
            </w:r>
            <w:r w:rsidR="00D31E0A">
              <w:t xml:space="preserve">ealthcare </w:t>
            </w:r>
            <w:r w:rsidRPr="003B1754">
              <w:t>environment and upholding our vision of advancing health for everyone, every day.</w:t>
            </w:r>
            <w:r>
              <w:t xml:space="preserve"> </w:t>
            </w:r>
            <w:r w:rsidRPr="00DB5391">
              <w:t xml:space="preserve">If you are dedicated to creating a safe and welcoming space for all, we encourage you to apply and become a valued member of our </w:t>
            </w:r>
            <w:r w:rsidR="00841FB7">
              <w:t>S</w:t>
            </w:r>
            <w:r w:rsidRPr="00DB5391">
              <w:t xml:space="preserve">ecurity </w:t>
            </w:r>
            <w:r w:rsidR="00841FB7">
              <w:t xml:space="preserve">Services </w:t>
            </w:r>
            <w:r w:rsidRPr="00DB5391">
              <w:t>team.</w:t>
            </w:r>
          </w:p>
          <w:p w14:paraId="516E391F" w14:textId="77777777" w:rsidR="00DB5391" w:rsidRDefault="00DB5391" w:rsidP="00DB5391"/>
          <w:p w14:paraId="5E18E50F" w14:textId="72117FC7" w:rsidR="008905C3" w:rsidRPr="007524F4" w:rsidRDefault="008905C3" w:rsidP="00DB5391"/>
        </w:tc>
      </w:tr>
    </w:tbl>
    <w:p w14:paraId="49EA78DB" w14:textId="14EEB4FE" w:rsidR="004A2C18" w:rsidRPr="001B7CF3" w:rsidRDefault="004A2C18" w:rsidP="004A2C18">
      <w:pPr>
        <w:rPr>
          <w:b/>
          <w:caps/>
        </w:rPr>
      </w:pPr>
    </w:p>
    <w:tbl>
      <w:tblPr>
        <w:tblStyle w:val="PageGrid"/>
        <w:tblW w:w="9797" w:type="dxa"/>
        <w:tblBorders>
          <w:bottom w:val="single" w:sz="12" w:space="0" w:color="0A215C" w:themeColor="accent1"/>
          <w:insideV w:val="single" w:sz="12" w:space="0" w:color="0A215C" w:themeColor="accent1"/>
        </w:tblBorders>
        <w:tblCellMar>
          <w:top w:w="255" w:type="dxa"/>
        </w:tblCellMar>
        <w:tblLook w:val="04A0" w:firstRow="1" w:lastRow="0" w:firstColumn="1" w:lastColumn="0" w:noHBand="0" w:noVBand="1"/>
      </w:tblPr>
      <w:tblGrid>
        <w:gridCol w:w="9797"/>
      </w:tblGrid>
      <w:tr w:rsidR="007E1D16" w:rsidRPr="00284424" w14:paraId="317E6C7B" w14:textId="77777777" w:rsidTr="00221512">
        <w:trPr>
          <w:cnfStyle w:val="100000000000" w:firstRow="1" w:lastRow="0" w:firstColumn="0" w:lastColumn="0" w:oddVBand="0" w:evenVBand="0" w:oddHBand="0" w:evenHBand="0" w:firstRowFirstColumn="0" w:firstRowLastColumn="0" w:lastRowFirstColumn="0" w:lastRowLastColumn="0"/>
        </w:trPr>
        <w:tc>
          <w:tcPr>
            <w:tcW w:w="9797" w:type="dxa"/>
          </w:tcPr>
          <w:sdt>
            <w:sdtPr>
              <w:id w:val="716626001"/>
              <w:placeholder>
                <w:docPart w:val="8B13E447CA4444059076792920CBF6F6"/>
              </w:placeholder>
            </w:sdtPr>
            <w:sdtEndPr>
              <w:rPr>
                <w:rFonts w:ascii="Arial" w:hAnsi="Arial" w:cs="Arial"/>
              </w:rPr>
            </w:sdtEndPr>
            <w:sdtContent>
              <w:p w14:paraId="432B4B7D" w14:textId="77777777" w:rsidR="007E1D16" w:rsidRPr="007E1EF5" w:rsidRDefault="007E1D16" w:rsidP="00860537">
                <w:pPr>
                  <w:pStyle w:val="Heading1WS"/>
                  <w:pageBreakBefore/>
                  <w:rPr>
                    <w:rFonts w:ascii="Arial" w:hAnsi="Arial" w:cs="Arial"/>
                  </w:rPr>
                </w:pPr>
                <w:r w:rsidRPr="007E1EF5">
                  <w:rPr>
                    <w:rFonts w:ascii="Arial" w:hAnsi="Arial" w:cs="Arial"/>
                  </w:rPr>
                  <w:t>Key Accountabilities</w:t>
                </w:r>
              </w:p>
            </w:sdtContent>
          </w:sdt>
          <w:tbl>
            <w:tblPr>
              <w:tblStyle w:val="LayoutGrid"/>
              <w:tblW w:w="0" w:type="auto"/>
              <w:tblLook w:val="04A0" w:firstRow="1" w:lastRow="0" w:firstColumn="1" w:lastColumn="0" w:noHBand="0" w:noVBand="1"/>
            </w:tblPr>
            <w:tblGrid>
              <w:gridCol w:w="5096"/>
              <w:gridCol w:w="4701"/>
            </w:tblGrid>
            <w:tr w:rsidR="007E1EF5" w:rsidRPr="00284424" w14:paraId="572B8693" w14:textId="77777777" w:rsidTr="007E1D16">
              <w:trPr>
                <w:cantSplit/>
              </w:trPr>
              <w:tc>
                <w:tcPr>
                  <w:tcW w:w="5096" w:type="dxa"/>
                </w:tcPr>
                <w:p w14:paraId="3131BA34" w14:textId="5CB97822" w:rsidR="00860537" w:rsidRDefault="00860537" w:rsidP="00B94B1B">
                  <w:pPr>
                    <w:pStyle w:val="ListBullet"/>
                  </w:pPr>
                  <w:r>
                    <w:t>Take reasonable care for your safety and wellbeing and that of others.</w:t>
                  </w:r>
                </w:p>
                <w:p w14:paraId="5BC11875" w14:textId="77777777" w:rsidR="00860537" w:rsidRDefault="00860537" w:rsidP="00B94B1B">
                  <w:pPr>
                    <w:pStyle w:val="ListBullet"/>
                  </w:pPr>
                  <w:r>
                    <w:t>Work in your scope of practice and seek help where required.</w:t>
                  </w:r>
                </w:p>
                <w:p w14:paraId="19D429DB" w14:textId="77777777" w:rsidR="00860537" w:rsidRDefault="00860537" w:rsidP="00B94B1B">
                  <w:pPr>
                    <w:pStyle w:val="ListBullet"/>
                  </w:pPr>
                  <w:r>
                    <w:t xml:space="preserve">Work in partnership with consumers, patients and where applicable carers and families. </w:t>
                  </w:r>
                </w:p>
                <w:p w14:paraId="7B5678DE" w14:textId="77777777" w:rsidR="00860537" w:rsidRDefault="00860537" w:rsidP="00B94B1B">
                  <w:pPr>
                    <w:pStyle w:val="ListBullet"/>
                  </w:pPr>
                  <w:r>
                    <w:t>Work collaboratively with colleagues across all RMH teams.</w:t>
                  </w:r>
                </w:p>
                <w:p w14:paraId="3F67D356" w14:textId="77777777" w:rsidR="00860537" w:rsidRDefault="00860537" w:rsidP="00B94B1B">
                  <w:pPr>
                    <w:pStyle w:val="ListBullet"/>
                  </w:pPr>
                  <w:r>
                    <w:t xml:space="preserve">Continue to learn through mandatory training and other learning activities. </w:t>
                  </w:r>
                </w:p>
                <w:p w14:paraId="0D23594C" w14:textId="77777777" w:rsidR="00860537" w:rsidRDefault="00860537" w:rsidP="00B94B1B">
                  <w:pPr>
                    <w:pStyle w:val="ListBullet"/>
                  </w:pPr>
                  <w:r>
                    <w:t xml:space="preserve">Seek feedback on your work including participation in annual performance discussion. </w:t>
                  </w:r>
                </w:p>
                <w:p w14:paraId="20255DED" w14:textId="77777777" w:rsidR="00860537" w:rsidRDefault="00860537" w:rsidP="00B94B1B">
                  <w:pPr>
                    <w:pStyle w:val="ListBullet"/>
                  </w:pPr>
                  <w:r>
                    <w:t>Speak up for safety, our values and wellbeing.</w:t>
                  </w:r>
                </w:p>
                <w:p w14:paraId="5491121B" w14:textId="77777777" w:rsidR="00860537" w:rsidRDefault="00860537" w:rsidP="00B94B1B">
                  <w:pPr>
                    <w:pStyle w:val="ListBullet"/>
                  </w:pPr>
                  <w:r>
                    <w:t xml:space="preserve">Prioritise wellbeing and ensure safe work practices are developed and adhered to in their area. </w:t>
                  </w:r>
                </w:p>
                <w:p w14:paraId="5C707ACF" w14:textId="77777777" w:rsidR="00860537" w:rsidRDefault="00860537" w:rsidP="00B94B1B">
                  <w:pPr>
                    <w:pStyle w:val="ListBullet"/>
                  </w:pPr>
                  <w:r>
                    <w:t xml:space="preserve">Respect that the RMH is a smoke-free environment. </w:t>
                  </w:r>
                </w:p>
                <w:p w14:paraId="51B1567E" w14:textId="0030D142" w:rsidR="00B94B1B" w:rsidRDefault="00B94B1B" w:rsidP="00B94B1B">
                  <w:pPr>
                    <w:pStyle w:val="ListBullet"/>
                  </w:pPr>
                  <w:r>
                    <w:t xml:space="preserve">Lead the Security team in all facets including financial, human resources, technology and equipment, quality and risk, and customer service management. </w:t>
                  </w:r>
                </w:p>
                <w:p w14:paraId="134E893A" w14:textId="32E9093B" w:rsidR="00DB68A2" w:rsidRPr="00DB68A2" w:rsidRDefault="00DB68A2" w:rsidP="00DB68A2">
                  <w:pPr>
                    <w:pStyle w:val="ListBullet"/>
                  </w:pPr>
                  <w:r w:rsidRPr="00DB68A2">
                    <w:t xml:space="preserve">Establish </w:t>
                  </w:r>
                  <w:r w:rsidR="00841FB7">
                    <w:t xml:space="preserve">and maintain </w:t>
                  </w:r>
                  <w:r w:rsidRPr="00DB68A2">
                    <w:t xml:space="preserve">effective communication and customer service systems are in place to ensure the </w:t>
                  </w:r>
                  <w:r w:rsidR="00DB5391">
                    <w:t>s</w:t>
                  </w:r>
                  <w:r w:rsidRPr="00DB68A2">
                    <w:t>ecurity team are highly regarded.</w:t>
                  </w:r>
                </w:p>
                <w:p w14:paraId="24DE7D05" w14:textId="17FAEEC8" w:rsidR="00655455" w:rsidRPr="00655455" w:rsidRDefault="00655455" w:rsidP="00B94B1B">
                  <w:pPr>
                    <w:pStyle w:val="ListBullet"/>
                  </w:pPr>
                  <w:r w:rsidRPr="00655455">
                    <w:t xml:space="preserve">Develop security service contracts, engage service providers and industry specialists and assist </w:t>
                  </w:r>
                  <w:r w:rsidR="00841FB7">
                    <w:t xml:space="preserve">in </w:t>
                  </w:r>
                  <w:r w:rsidRPr="00655455">
                    <w:t>develop</w:t>
                  </w:r>
                  <w:r w:rsidR="00841FB7">
                    <w:t xml:space="preserve">ing </w:t>
                  </w:r>
                  <w:r w:rsidRPr="00655455">
                    <w:t xml:space="preserve">initiatives and projects </w:t>
                  </w:r>
                  <w:r w:rsidR="00841FB7">
                    <w:t xml:space="preserve">aligned with </w:t>
                  </w:r>
                  <w:r w:rsidRPr="00655455">
                    <w:t xml:space="preserve">industry best </w:t>
                  </w:r>
                  <w:r w:rsidR="00841FB7">
                    <w:t xml:space="preserve">practice </w:t>
                  </w:r>
                  <w:r w:rsidRPr="00655455">
                    <w:t>standards</w:t>
                  </w:r>
                  <w:r w:rsidR="00DA2AF0">
                    <w:t xml:space="preserve"> &amp; legislation</w:t>
                  </w:r>
                  <w:r w:rsidR="00841FB7">
                    <w:t>.</w:t>
                  </w:r>
                </w:p>
                <w:p w14:paraId="622451B5" w14:textId="70C7EA16" w:rsidR="00860537" w:rsidRPr="00655455" w:rsidRDefault="00655455" w:rsidP="00B94B1B">
                  <w:pPr>
                    <w:pStyle w:val="ListBullet"/>
                  </w:pPr>
                  <w:r w:rsidRPr="00655455">
                    <w:t xml:space="preserve">Develop annual budget forecasts and strategies to ensure business operation needs are met in accordance with budget </w:t>
                  </w:r>
                  <w:r w:rsidR="00860537" w:rsidRPr="00655455">
                    <w:t>a</w:t>
                  </w:r>
                  <w:r w:rsidRPr="00655455">
                    <w:t>llocation.</w:t>
                  </w:r>
                </w:p>
                <w:p w14:paraId="53DF51CF" w14:textId="40467D13" w:rsidR="007524F4" w:rsidRDefault="00DB5391" w:rsidP="00B94B1B">
                  <w:pPr>
                    <w:pStyle w:val="ListBullet"/>
                  </w:pPr>
                  <w:r w:rsidRPr="00DB5391">
                    <w:t>Conduct periodic reviews of security and safety services, report results and recommend opportunities for</w:t>
                  </w:r>
                  <w:r w:rsidR="00841FB7">
                    <w:t xml:space="preserve"> continuous </w:t>
                  </w:r>
                  <w:r w:rsidRPr="00DB5391">
                    <w:t xml:space="preserve">improvement </w:t>
                  </w:r>
                  <w:r w:rsidR="00860537" w:rsidRPr="00DB5391">
                    <w:t>accountability</w:t>
                  </w:r>
                  <w:r>
                    <w:t>.</w:t>
                  </w:r>
                </w:p>
                <w:p w14:paraId="608DFD02" w14:textId="390448D0" w:rsidR="000329E5" w:rsidRDefault="000329E5" w:rsidP="00B94B1B">
                  <w:pPr>
                    <w:pStyle w:val="ListBullet"/>
                  </w:pPr>
                  <w:r>
                    <w:t xml:space="preserve">Coordinate recruitment of appropriately credentialed security officers to </w:t>
                  </w:r>
                  <w:r w:rsidR="00841FB7">
                    <w:t xml:space="preserve">support effective </w:t>
                  </w:r>
                  <w:r>
                    <w:t xml:space="preserve">workforce planning and </w:t>
                  </w:r>
                  <w:r w:rsidR="00314284">
                    <w:t>leave management</w:t>
                  </w:r>
                  <w:r w:rsidR="00841FB7">
                    <w:t xml:space="preserve"> and to r</w:t>
                  </w:r>
                  <w:r>
                    <w:t>educ</w:t>
                  </w:r>
                  <w:r w:rsidR="00841FB7">
                    <w:t>e</w:t>
                  </w:r>
                  <w:r>
                    <w:t xml:space="preserve"> reliance on contract staff. </w:t>
                  </w:r>
                </w:p>
                <w:p w14:paraId="114EDFC9" w14:textId="77777777" w:rsidR="00314284" w:rsidRDefault="00314284" w:rsidP="00314284">
                  <w:pPr>
                    <w:pStyle w:val="ListBullet"/>
                    <w:numPr>
                      <w:ilvl w:val="0"/>
                      <w:numId w:val="0"/>
                    </w:numPr>
                    <w:ind w:left="198" w:hanging="198"/>
                  </w:pPr>
                </w:p>
                <w:p w14:paraId="55240182" w14:textId="77777777" w:rsidR="00314284" w:rsidRDefault="00314284" w:rsidP="00314284">
                  <w:pPr>
                    <w:pStyle w:val="ListBullet"/>
                    <w:numPr>
                      <w:ilvl w:val="0"/>
                      <w:numId w:val="0"/>
                    </w:numPr>
                    <w:ind w:left="198" w:hanging="198"/>
                  </w:pPr>
                </w:p>
                <w:p w14:paraId="018F8E23" w14:textId="77777777" w:rsidR="00314284" w:rsidRDefault="00314284" w:rsidP="00314284">
                  <w:pPr>
                    <w:pStyle w:val="ListBullet"/>
                    <w:numPr>
                      <w:ilvl w:val="0"/>
                      <w:numId w:val="0"/>
                    </w:numPr>
                    <w:ind w:left="198" w:hanging="198"/>
                  </w:pPr>
                </w:p>
                <w:p w14:paraId="1B228132" w14:textId="77777777" w:rsidR="00314284" w:rsidRDefault="00314284" w:rsidP="00314284">
                  <w:pPr>
                    <w:pStyle w:val="ListBullet"/>
                    <w:numPr>
                      <w:ilvl w:val="0"/>
                      <w:numId w:val="0"/>
                    </w:numPr>
                    <w:ind w:left="198" w:hanging="198"/>
                  </w:pPr>
                </w:p>
                <w:p w14:paraId="7A1A4C02" w14:textId="77777777" w:rsidR="00314284" w:rsidRDefault="00314284" w:rsidP="00314284">
                  <w:pPr>
                    <w:pStyle w:val="ListBullet"/>
                    <w:numPr>
                      <w:ilvl w:val="0"/>
                      <w:numId w:val="0"/>
                    </w:numPr>
                    <w:ind w:left="198" w:hanging="198"/>
                  </w:pPr>
                </w:p>
                <w:p w14:paraId="09AECAC7" w14:textId="77777777" w:rsidR="00314284" w:rsidRDefault="00314284" w:rsidP="00314284">
                  <w:pPr>
                    <w:pStyle w:val="ListBullet"/>
                    <w:numPr>
                      <w:ilvl w:val="0"/>
                      <w:numId w:val="0"/>
                    </w:numPr>
                    <w:ind w:left="198" w:hanging="198"/>
                  </w:pPr>
                </w:p>
                <w:p w14:paraId="191AFD17" w14:textId="77777777" w:rsidR="00314284" w:rsidRDefault="00314284" w:rsidP="00314284">
                  <w:pPr>
                    <w:pStyle w:val="ListBullet"/>
                    <w:numPr>
                      <w:ilvl w:val="0"/>
                      <w:numId w:val="0"/>
                    </w:numPr>
                  </w:pPr>
                </w:p>
                <w:p w14:paraId="6EAD435F" w14:textId="520B488D" w:rsidR="00314284" w:rsidRPr="00284424" w:rsidRDefault="00314284" w:rsidP="00314284">
                  <w:pPr>
                    <w:pStyle w:val="ListBullet"/>
                    <w:numPr>
                      <w:ilvl w:val="0"/>
                      <w:numId w:val="0"/>
                    </w:numPr>
                  </w:pPr>
                </w:p>
              </w:tc>
              <w:tc>
                <w:tcPr>
                  <w:tcW w:w="4701" w:type="dxa"/>
                </w:tcPr>
                <w:p w14:paraId="4F09EDC3" w14:textId="46C35651" w:rsidR="00DA26B0" w:rsidRDefault="00DA26B0" w:rsidP="00B94B1B">
                  <w:pPr>
                    <w:pStyle w:val="ListBullet"/>
                  </w:pPr>
                  <w:r>
                    <w:t xml:space="preserve">Ensure direct reports receive regular feedback and participate in annual discussions. </w:t>
                  </w:r>
                </w:p>
                <w:p w14:paraId="4AF33A5D" w14:textId="77777777" w:rsidR="00DA26B0" w:rsidRDefault="00DA26B0" w:rsidP="00B94B1B">
                  <w:pPr>
                    <w:pStyle w:val="ListBullet"/>
                  </w:pPr>
                  <w:r>
                    <w:t xml:space="preserve">Contribute to organisation-wide and service/division initiatives and planning activities. </w:t>
                  </w:r>
                </w:p>
                <w:p w14:paraId="7012EA88" w14:textId="2D02CBBA" w:rsidR="00DA26B0" w:rsidRDefault="00DA26B0" w:rsidP="00B94B1B">
                  <w:pPr>
                    <w:pStyle w:val="ListBullet"/>
                  </w:pPr>
                  <w:r>
                    <w:t>Ensure training needs of direct reports are identified and undertaken</w:t>
                  </w:r>
                  <w:r w:rsidR="00B94B1B">
                    <w:t xml:space="preserve"> including </w:t>
                  </w:r>
                  <w:r w:rsidR="00655455">
                    <w:t xml:space="preserve">delivering training and </w:t>
                  </w:r>
                  <w:r w:rsidR="00B94B1B">
                    <w:t>supporting team members to a new level of capability</w:t>
                  </w:r>
                  <w:r w:rsidR="00DB5391">
                    <w:t xml:space="preserve"> and well-being</w:t>
                  </w:r>
                  <w:r>
                    <w:t>.</w:t>
                  </w:r>
                </w:p>
                <w:p w14:paraId="4414290A" w14:textId="1AF67606" w:rsidR="00B94B1B" w:rsidRDefault="00B94B1B" w:rsidP="00B94B1B">
                  <w:pPr>
                    <w:pStyle w:val="ListBullet"/>
                  </w:pPr>
                  <w:r>
                    <w:t xml:space="preserve">Ensure </w:t>
                  </w:r>
                  <w:r w:rsidR="00841FB7">
                    <w:t xml:space="preserve">an </w:t>
                  </w:r>
                  <w:r>
                    <w:t>appropriate operational model and supporting operati</w:t>
                  </w:r>
                  <w:r w:rsidR="00841FB7">
                    <w:t>ons</w:t>
                  </w:r>
                  <w:r>
                    <w:t xml:space="preserve"> manual is in place and all members of the team are competent in </w:t>
                  </w:r>
                  <w:r w:rsidR="002570A7">
                    <w:t>its</w:t>
                  </w:r>
                  <w:r>
                    <w:t xml:space="preserve"> requirements and associated procedures. </w:t>
                  </w:r>
                </w:p>
                <w:p w14:paraId="52A45637" w14:textId="77777777" w:rsidR="00841FB7" w:rsidRDefault="00841FB7" w:rsidP="00841FB7">
                  <w:pPr>
                    <w:pStyle w:val="ListBullet"/>
                  </w:pPr>
                  <w:r>
                    <w:t>Delivers timely responses to requests for security services</w:t>
                  </w:r>
                </w:p>
                <w:p w14:paraId="7E42FFB7" w14:textId="4D0A1EAD" w:rsidR="00B94B1B" w:rsidRDefault="00B94B1B" w:rsidP="00B94B1B">
                  <w:pPr>
                    <w:pStyle w:val="ListBullet"/>
                  </w:pPr>
                  <w:r w:rsidRPr="00704ADF">
                    <w:t>Ensure appropriate systems are in place to assess</w:t>
                  </w:r>
                  <w:r>
                    <w:t xml:space="preserve"> and </w:t>
                  </w:r>
                  <w:r w:rsidRPr="00704ADF">
                    <w:t xml:space="preserve">manage </w:t>
                  </w:r>
                  <w:r>
                    <w:t xml:space="preserve">risk, including </w:t>
                  </w:r>
                  <w:r w:rsidR="00841FB7">
                    <w:t xml:space="preserve">the identification and management of </w:t>
                  </w:r>
                  <w:r>
                    <w:t>vulnerable</w:t>
                  </w:r>
                  <w:r w:rsidR="00841FB7">
                    <w:t xml:space="preserve"> areas</w:t>
                  </w:r>
                  <w:r>
                    <w:t>, critical a</w:t>
                  </w:r>
                  <w:r w:rsidR="00841FB7">
                    <w:t xml:space="preserve">ssets and </w:t>
                  </w:r>
                  <w:r>
                    <w:t xml:space="preserve">high risk locations / situations across the various sites of the health service. </w:t>
                  </w:r>
                </w:p>
                <w:p w14:paraId="20BC6110" w14:textId="53D4451A" w:rsidR="00DA26B0" w:rsidRDefault="00DA26B0" w:rsidP="00B94B1B">
                  <w:pPr>
                    <w:pStyle w:val="ListBullet"/>
                  </w:pPr>
                  <w:r>
                    <w:t xml:space="preserve">Ensure risk management activities are completed, effective controls are in place and incidents are recorded, investigated and corrective actions implemented as far as is reasonably practical. </w:t>
                  </w:r>
                </w:p>
                <w:p w14:paraId="25F9F135" w14:textId="102FC351" w:rsidR="00655455" w:rsidRDefault="00655455" w:rsidP="00B94B1B">
                  <w:pPr>
                    <w:pStyle w:val="ListBullet"/>
                  </w:pPr>
                  <w:r>
                    <w:t>Develop, implement and review security &amp; emergency management policies and procedures.</w:t>
                  </w:r>
                </w:p>
                <w:p w14:paraId="5C60903A" w14:textId="1DF70838" w:rsidR="002570A7" w:rsidRDefault="002570A7" w:rsidP="00B94B1B">
                  <w:pPr>
                    <w:pStyle w:val="ListBullet"/>
                  </w:pPr>
                  <w:r>
                    <w:t>Contribute to the organisations emergency management, business continuity and critical incident plans.</w:t>
                  </w:r>
                </w:p>
                <w:p w14:paraId="1F158F19" w14:textId="4FE89A58" w:rsidR="002570A7" w:rsidRDefault="002570A7" w:rsidP="00B94B1B">
                  <w:pPr>
                    <w:pStyle w:val="ListBullet"/>
                  </w:pPr>
                  <w:r>
                    <w:t xml:space="preserve">Work with other areas of the organisation and precinct to achieve shared outcomes in security, safety, well-being </w:t>
                  </w:r>
                  <w:r w:rsidR="000329E5">
                    <w:t>and</w:t>
                  </w:r>
                  <w:r>
                    <w:t xml:space="preserve"> patient/consumer care.</w:t>
                  </w:r>
                </w:p>
                <w:p w14:paraId="3D7D1512" w14:textId="77777777" w:rsidR="00DB5391" w:rsidRDefault="00DA26B0" w:rsidP="00B94B1B">
                  <w:pPr>
                    <w:pStyle w:val="ListBullet"/>
                  </w:pPr>
                  <w:r>
                    <w:t xml:space="preserve">Create a psychologically safe work environment where everyone feels safe to speak up. </w:t>
                  </w:r>
                </w:p>
                <w:p w14:paraId="5DFDB806" w14:textId="77777777" w:rsidR="000329E5" w:rsidRDefault="00DB5391" w:rsidP="00DB5391">
                  <w:pPr>
                    <w:pStyle w:val="ListBullet"/>
                  </w:pPr>
                  <w:r>
                    <w:t>Achieve goals, plans and KPIs according to strategic and annual operational plan and report accordingly</w:t>
                  </w:r>
                  <w:r w:rsidR="000329E5">
                    <w:t>.</w:t>
                  </w:r>
                </w:p>
                <w:p w14:paraId="2501F548" w14:textId="5697435E" w:rsidR="007E1EF5" w:rsidRPr="00284424" w:rsidRDefault="007E1EF5" w:rsidP="00314284">
                  <w:pPr>
                    <w:pStyle w:val="ListBullet"/>
                    <w:numPr>
                      <w:ilvl w:val="0"/>
                      <w:numId w:val="0"/>
                    </w:numPr>
                    <w:ind w:left="198"/>
                  </w:pPr>
                </w:p>
              </w:tc>
            </w:tr>
          </w:tbl>
          <w:p w14:paraId="3BD690D1" w14:textId="77777777" w:rsidR="007E1D16" w:rsidRPr="00284424" w:rsidRDefault="007E1D16" w:rsidP="002968F5">
            <w:pPr>
              <w:pStyle w:val="Heading1WS"/>
              <w:rPr>
                <w:lang w:val="fr-FR"/>
              </w:rPr>
            </w:pPr>
          </w:p>
        </w:tc>
      </w:tr>
      <w:tr w:rsidR="007E1D16" w14:paraId="47EE35F5" w14:textId="77777777" w:rsidTr="00221512">
        <w:tc>
          <w:tcPr>
            <w:tcW w:w="9797" w:type="dxa"/>
          </w:tcPr>
          <w:sdt>
            <w:sdtPr>
              <w:id w:val="904259836"/>
              <w:placeholder>
                <w:docPart w:val="C2DF947541124DEDB3ACE48A2C1A0629"/>
              </w:placeholder>
            </w:sdtPr>
            <w:sdtContent>
              <w:p w14:paraId="5A147A42" w14:textId="77777777" w:rsidR="007E1D16" w:rsidRPr="00284424" w:rsidRDefault="007E1D16" w:rsidP="007B4408">
                <w:pPr>
                  <w:pStyle w:val="Heading2"/>
                  <w:spacing w:before="0"/>
                </w:pPr>
                <w:r w:rsidRPr="00284424">
                  <w:t>Key Relationships</w:t>
                </w:r>
              </w:p>
            </w:sdtContent>
          </w:sdt>
          <w:tbl>
            <w:tblPr>
              <w:tblStyle w:val="LayoutGrid"/>
              <w:tblW w:w="0" w:type="auto"/>
              <w:tblLook w:val="04A0" w:firstRow="1" w:lastRow="0" w:firstColumn="1" w:lastColumn="0" w:noHBand="0" w:noVBand="1"/>
            </w:tblPr>
            <w:tblGrid>
              <w:gridCol w:w="5103"/>
              <w:gridCol w:w="4694"/>
            </w:tblGrid>
            <w:tr w:rsidR="007E1D16" w:rsidRPr="00284424" w14:paraId="5EB79670" w14:textId="77777777" w:rsidTr="007E1D16">
              <w:tc>
                <w:tcPr>
                  <w:tcW w:w="5103" w:type="dxa"/>
                </w:tcPr>
                <w:p w14:paraId="5EA30C11" w14:textId="77777777" w:rsidR="007E1D16" w:rsidRPr="00284424" w:rsidRDefault="00000000" w:rsidP="00DD0BE8">
                  <w:pPr>
                    <w:pStyle w:val="Heading3"/>
                    <w:spacing w:before="40" w:after="40"/>
                  </w:pPr>
                  <w:sdt>
                    <w:sdtPr>
                      <w:id w:val="1970628549"/>
                      <w:placeholder>
                        <w:docPart w:val="524D342826F4417A9540170BBECBA9E7"/>
                      </w:placeholder>
                    </w:sdtPr>
                    <w:sdtContent>
                      <w:r w:rsidR="007E1D16" w:rsidRPr="00284424">
                        <w:t>Internal</w:t>
                      </w:r>
                    </w:sdtContent>
                  </w:sdt>
                </w:p>
              </w:tc>
              <w:tc>
                <w:tcPr>
                  <w:tcW w:w="4694" w:type="dxa"/>
                </w:tcPr>
                <w:sdt>
                  <w:sdtPr>
                    <w:id w:val="2036764843"/>
                    <w:placeholder>
                      <w:docPart w:val="888966DC43CF4F239E64597D05541763"/>
                    </w:placeholder>
                  </w:sdtPr>
                  <w:sdtContent>
                    <w:p w14:paraId="3012DD11" w14:textId="77777777" w:rsidR="007E1D16" w:rsidRPr="00284424" w:rsidRDefault="007E1D16" w:rsidP="00DD0BE8">
                      <w:pPr>
                        <w:pStyle w:val="Heading3"/>
                        <w:spacing w:before="40" w:after="40"/>
                      </w:pPr>
                      <w:r w:rsidRPr="00284424">
                        <w:t>External</w:t>
                      </w:r>
                    </w:p>
                  </w:sdtContent>
                </w:sdt>
              </w:tc>
            </w:tr>
            <w:tr w:rsidR="007E1D16" w14:paraId="27A23266" w14:textId="77777777" w:rsidTr="007E1D16">
              <w:trPr>
                <w:cantSplit/>
              </w:trPr>
              <w:tc>
                <w:tcPr>
                  <w:tcW w:w="5103" w:type="dxa"/>
                </w:tcPr>
                <w:p w14:paraId="26097E2D" w14:textId="30433BF9" w:rsidR="00655455" w:rsidRDefault="00655455" w:rsidP="002A4185">
                  <w:pPr>
                    <w:pStyle w:val="ListBullet"/>
                  </w:pPr>
                  <w:r>
                    <w:t xml:space="preserve">Director Security &amp; </w:t>
                  </w:r>
                  <w:r w:rsidR="00DB5391">
                    <w:t>S</w:t>
                  </w:r>
                  <w:r>
                    <w:t>afety</w:t>
                  </w:r>
                </w:p>
                <w:p w14:paraId="54B60DD7" w14:textId="1693BFF9" w:rsidR="00655455" w:rsidRDefault="00655455">
                  <w:pPr>
                    <w:pStyle w:val="ListBullet"/>
                  </w:pPr>
                  <w:r>
                    <w:t>Security Operations Coordinator</w:t>
                  </w:r>
                  <w:r w:rsidR="00DB5391">
                    <w:t xml:space="preserve">/ </w:t>
                  </w:r>
                  <w:r>
                    <w:t>Team Leaders</w:t>
                  </w:r>
                </w:p>
                <w:p w14:paraId="32839901" w14:textId="23D4A811" w:rsidR="00655455" w:rsidRDefault="00655455" w:rsidP="002A4185">
                  <w:pPr>
                    <w:pStyle w:val="ListBullet"/>
                  </w:pPr>
                  <w:r>
                    <w:t xml:space="preserve">Security Officers (Response &amp; Control Room) </w:t>
                  </w:r>
                </w:p>
                <w:p w14:paraId="22890CCF" w14:textId="29A2E9F7" w:rsidR="00655455" w:rsidRDefault="00DB68A2" w:rsidP="002A4185">
                  <w:pPr>
                    <w:pStyle w:val="ListBullet"/>
                  </w:pPr>
                  <w:r>
                    <w:t>Occupational Violence</w:t>
                  </w:r>
                  <w:r w:rsidR="00655455">
                    <w:t xml:space="preserve"> &amp; Aggression </w:t>
                  </w:r>
                  <w:r w:rsidR="00DB5391">
                    <w:t xml:space="preserve">Nurse </w:t>
                  </w:r>
                  <w:r w:rsidR="00655455">
                    <w:t xml:space="preserve">Consultancy </w:t>
                  </w:r>
                  <w:r w:rsidR="00DA2AF0">
                    <w:t>Service</w:t>
                  </w:r>
                </w:p>
                <w:p w14:paraId="7E3F3BEA" w14:textId="77777777" w:rsidR="00655455" w:rsidRDefault="00655455" w:rsidP="002A4185">
                  <w:pPr>
                    <w:pStyle w:val="ListBullet"/>
                  </w:pPr>
                  <w:r>
                    <w:t>Emergency Management</w:t>
                  </w:r>
                </w:p>
                <w:p w14:paraId="550DB432" w14:textId="29DD29C1" w:rsidR="00655455" w:rsidRDefault="00DB5391" w:rsidP="002A4185">
                  <w:pPr>
                    <w:pStyle w:val="ListBullet"/>
                  </w:pPr>
                  <w:r>
                    <w:t xml:space="preserve">Digital Coordination Centre </w:t>
                  </w:r>
                  <w:r w:rsidR="00655455">
                    <w:t xml:space="preserve"> </w:t>
                  </w:r>
                </w:p>
                <w:p w14:paraId="102F5C75" w14:textId="77777777" w:rsidR="00B94B1B" w:rsidRDefault="00B94B1B" w:rsidP="002A4185">
                  <w:pPr>
                    <w:pStyle w:val="ListBullet"/>
                  </w:pPr>
                  <w:r>
                    <w:t>Facilities Management</w:t>
                  </w:r>
                </w:p>
                <w:p w14:paraId="143EF737" w14:textId="77777777" w:rsidR="00B94B1B" w:rsidRDefault="00B94B1B" w:rsidP="002A4185">
                  <w:pPr>
                    <w:pStyle w:val="ListBullet"/>
                  </w:pPr>
                  <w:r>
                    <w:t xml:space="preserve">Switchboard </w:t>
                  </w:r>
                </w:p>
                <w:p w14:paraId="25D8BBF0" w14:textId="6413B527" w:rsidR="00DB5391" w:rsidRDefault="00DB5391" w:rsidP="002A4185">
                  <w:pPr>
                    <w:pStyle w:val="ListBullet"/>
                  </w:pPr>
                  <w:r>
                    <w:t>Legal and Medicolegal Services</w:t>
                  </w:r>
                </w:p>
                <w:p w14:paraId="2E073EE1" w14:textId="65761856" w:rsidR="003F5F2D" w:rsidRPr="00284424" w:rsidRDefault="00B94B1B" w:rsidP="000329E5">
                  <w:pPr>
                    <w:pStyle w:val="ListBullet"/>
                  </w:pPr>
                  <w:r>
                    <w:t xml:space="preserve">Executive &amp; Senior Leadership Team </w:t>
                  </w:r>
                </w:p>
              </w:tc>
              <w:tc>
                <w:tcPr>
                  <w:tcW w:w="4694" w:type="dxa"/>
                </w:tcPr>
                <w:p w14:paraId="4CED5366" w14:textId="11949966" w:rsidR="007524F4" w:rsidRDefault="00B94B1B" w:rsidP="002A4185">
                  <w:pPr>
                    <w:pStyle w:val="ListBullet"/>
                  </w:pPr>
                  <w:r>
                    <w:t>Victoria Police</w:t>
                  </w:r>
                </w:p>
                <w:p w14:paraId="7D1B3CFC" w14:textId="41FA923B" w:rsidR="00132C8A" w:rsidRDefault="00132C8A" w:rsidP="002A4185">
                  <w:pPr>
                    <w:pStyle w:val="ListBullet"/>
                  </w:pPr>
                  <w:r>
                    <w:t>Public Safety Offices (Metro Trains)</w:t>
                  </w:r>
                </w:p>
                <w:p w14:paraId="7FB158F5" w14:textId="3F80F48C" w:rsidR="00B94B1B" w:rsidRDefault="00B94B1B" w:rsidP="002A4185">
                  <w:pPr>
                    <w:pStyle w:val="ListBullet"/>
                  </w:pPr>
                  <w:r>
                    <w:t>Ambulance Victoria</w:t>
                  </w:r>
                </w:p>
                <w:p w14:paraId="559CEA53" w14:textId="5F98FF1D" w:rsidR="00B94B1B" w:rsidRDefault="00B94B1B" w:rsidP="002A4185">
                  <w:pPr>
                    <w:pStyle w:val="ListBullet"/>
                  </w:pPr>
                  <w:r>
                    <w:t>Fire Rescue Victoria</w:t>
                  </w:r>
                </w:p>
                <w:p w14:paraId="79F3255D" w14:textId="527BDDCA" w:rsidR="00B94B1B" w:rsidRDefault="00B94B1B" w:rsidP="002A4185">
                  <w:pPr>
                    <w:pStyle w:val="ListBullet"/>
                  </w:pPr>
                  <w:r>
                    <w:t>Precinct partners</w:t>
                  </w:r>
                </w:p>
                <w:p w14:paraId="5140560C" w14:textId="1035C5D5" w:rsidR="00B94B1B" w:rsidRDefault="00B94B1B" w:rsidP="002A4185">
                  <w:pPr>
                    <w:pStyle w:val="ListBullet"/>
                  </w:pPr>
                  <w:r>
                    <w:t xml:space="preserve">Patients/ Consumers </w:t>
                  </w:r>
                </w:p>
                <w:p w14:paraId="34B317E5" w14:textId="0C6903F3" w:rsidR="00B94B1B" w:rsidRDefault="00B94B1B" w:rsidP="002A4185">
                  <w:pPr>
                    <w:pStyle w:val="ListBullet"/>
                  </w:pPr>
                  <w:r>
                    <w:t>Vis</w:t>
                  </w:r>
                  <w:r w:rsidR="00585804">
                    <w:t>i</w:t>
                  </w:r>
                  <w:r>
                    <w:t>tors &amp; Carers</w:t>
                  </w:r>
                </w:p>
                <w:p w14:paraId="38623CEA" w14:textId="77777777" w:rsidR="003F5F2D" w:rsidRDefault="00B94B1B" w:rsidP="00B94B1B">
                  <w:pPr>
                    <w:pStyle w:val="ListBullet"/>
                  </w:pPr>
                  <w:r>
                    <w:t>Government stakeholders</w:t>
                  </w:r>
                </w:p>
                <w:p w14:paraId="2020DBEF" w14:textId="5986FE67" w:rsidR="00132C8A" w:rsidRPr="00284424" w:rsidRDefault="00132C8A" w:rsidP="00B94B1B">
                  <w:pPr>
                    <w:pStyle w:val="ListBullet"/>
                  </w:pPr>
                  <w:r>
                    <w:t xml:space="preserve">Local pubic transport providers </w:t>
                  </w:r>
                </w:p>
              </w:tc>
            </w:tr>
          </w:tbl>
          <w:p w14:paraId="14742CFA" w14:textId="77777777" w:rsidR="007E1D16" w:rsidRPr="007E1D16" w:rsidRDefault="007E1D16" w:rsidP="007E1D16">
            <w:pPr>
              <w:pStyle w:val="Heading1WS"/>
            </w:pPr>
          </w:p>
        </w:tc>
      </w:tr>
      <w:tr w:rsidR="007E1EF5" w:rsidRPr="008759A4" w14:paraId="231783AE" w14:textId="77777777" w:rsidTr="00221512">
        <w:tc>
          <w:tcPr>
            <w:tcW w:w="9797" w:type="dxa"/>
          </w:tcPr>
          <w:sdt>
            <w:sdtPr>
              <w:id w:val="-68505836"/>
              <w:lock w:val="sdtContentLocked"/>
              <w:placeholder>
                <w:docPart w:val="BEBF3E8212E24996AD46C5DCC7462805"/>
              </w:placeholder>
            </w:sdtPr>
            <w:sdtContent>
              <w:p w14:paraId="1898C841" w14:textId="77777777" w:rsidR="007E1EF5" w:rsidRPr="007B4408" w:rsidRDefault="007E1EF5" w:rsidP="00D50279">
                <w:pPr>
                  <w:pStyle w:val="Heading2"/>
                  <w:pageBreakBefore/>
                </w:pPr>
                <w:r w:rsidRPr="007B4408">
                  <w:t>Key Selection Criteria</w:t>
                </w:r>
              </w:p>
            </w:sdtContent>
          </w:sdt>
          <w:sdt>
            <w:sdtPr>
              <w:id w:val="952057778"/>
              <w:lock w:val="contentLocked"/>
              <w:placeholder>
                <w:docPart w:val="9363C0DC060C4E48B0901BE6C47F363D"/>
              </w:placeholder>
            </w:sdtPr>
            <w:sdtContent>
              <w:p w14:paraId="62857BAA" w14:textId="77777777" w:rsidR="00D50279" w:rsidRPr="00D50279" w:rsidRDefault="00D50279" w:rsidP="00314284">
                <w:pPr>
                  <w:pStyle w:val="ListBullet3"/>
                </w:pPr>
                <w:r w:rsidRPr="00D50279">
                  <w:t>Formal Qualifications:</w:t>
                </w:r>
              </w:p>
            </w:sdtContent>
          </w:sdt>
          <w:p w14:paraId="127A3227" w14:textId="2D580F99" w:rsidR="002570A7" w:rsidRDefault="002570A7" w:rsidP="00314284">
            <w:pPr>
              <w:pStyle w:val="ListBullet"/>
            </w:pPr>
            <w:r>
              <w:t xml:space="preserve">Degree level qualification in relevant field </w:t>
            </w:r>
            <w:r w:rsidR="00132C8A">
              <w:t>(essential</w:t>
            </w:r>
            <w:r>
              <w:t>)</w:t>
            </w:r>
          </w:p>
          <w:p w14:paraId="35E61B8D" w14:textId="46F6A0CC" w:rsidR="00D50279" w:rsidRDefault="002570A7" w:rsidP="00314284">
            <w:pPr>
              <w:pStyle w:val="ListBullet"/>
            </w:pPr>
            <w:r>
              <w:t>Further qualifications in leadership, change management or other related discipline ( highly desirable)</w:t>
            </w:r>
          </w:p>
          <w:p w14:paraId="7737C07E" w14:textId="77777777" w:rsidR="00D50279" w:rsidRPr="00D50279" w:rsidRDefault="00000000" w:rsidP="00314284">
            <w:pPr>
              <w:pStyle w:val="ListBullet3"/>
            </w:pPr>
            <w:sdt>
              <w:sdtPr>
                <w:id w:val="1534928787"/>
                <w:lock w:val="contentLocked"/>
                <w:placeholder>
                  <w:docPart w:val="509FC1104EFB4B749845E98894A04254"/>
                </w:placeholder>
              </w:sdtPr>
              <w:sdtContent>
                <w:r w:rsidR="00D50279" w:rsidRPr="00D50279">
                  <w:t>Essential:</w:t>
                </w:r>
              </w:sdtContent>
            </w:sdt>
          </w:p>
          <w:p w14:paraId="7DC0395C" w14:textId="77777777" w:rsidR="00314284" w:rsidRDefault="00314284" w:rsidP="00314284">
            <w:pPr>
              <w:pStyle w:val="ListBullet"/>
            </w:pPr>
            <w:r w:rsidRPr="009A78E3">
              <w:t>Commitment to live the Melbourne Way - putting people first, leading with kindness an</w:t>
            </w:r>
            <w:r>
              <w:t>d achieving excellence together.</w:t>
            </w:r>
          </w:p>
          <w:p w14:paraId="166E0025" w14:textId="7A423D25" w:rsidR="00F63449" w:rsidRDefault="00F63449" w:rsidP="00314284">
            <w:pPr>
              <w:pStyle w:val="ListBullet"/>
            </w:pPr>
            <w:r>
              <w:t>Working with Children’s Check and Police Check</w:t>
            </w:r>
          </w:p>
          <w:p w14:paraId="6DAD28D0" w14:textId="03BCB9A8" w:rsidR="00314284" w:rsidRDefault="00314284" w:rsidP="00314284">
            <w:pPr>
              <w:pStyle w:val="ListBullet"/>
            </w:pPr>
            <w:r>
              <w:t>Proven senior experience in security management within complex organisations</w:t>
            </w:r>
          </w:p>
          <w:p w14:paraId="27039439" w14:textId="77777777" w:rsidR="00314284" w:rsidRDefault="00314284" w:rsidP="00314284">
            <w:pPr>
              <w:pStyle w:val="ListBullet"/>
            </w:pPr>
            <w:r>
              <w:t>Expertise in OH&amp;S and security risk assessment and control</w:t>
            </w:r>
          </w:p>
          <w:p w14:paraId="4F5A0E78" w14:textId="77777777" w:rsidR="00314284" w:rsidRDefault="00314284" w:rsidP="00314284">
            <w:pPr>
              <w:pStyle w:val="ListBullet"/>
            </w:pPr>
            <w:r>
              <w:t>Experience delivering security-related projects</w:t>
            </w:r>
          </w:p>
          <w:p w14:paraId="4CEA0189" w14:textId="77777777" w:rsidR="00314284" w:rsidRDefault="00314284" w:rsidP="00314284">
            <w:pPr>
              <w:pStyle w:val="ListBullet"/>
            </w:pPr>
            <w:r>
              <w:t>Strong leadership, communication, and interpersonal skills</w:t>
            </w:r>
          </w:p>
          <w:p w14:paraId="4849CCD8" w14:textId="77777777" w:rsidR="00314284" w:rsidRDefault="00314284" w:rsidP="00314284">
            <w:pPr>
              <w:pStyle w:val="ListBullet"/>
            </w:pPr>
            <w:r>
              <w:t>Knowledge of security, legal, and regulatory frameworks</w:t>
            </w:r>
          </w:p>
          <w:p w14:paraId="52445FC5" w14:textId="77777777" w:rsidR="00314284" w:rsidRDefault="00314284" w:rsidP="00314284">
            <w:pPr>
              <w:pStyle w:val="ListBullet"/>
            </w:pPr>
            <w:r>
              <w:t>Financial and operational management experience</w:t>
            </w:r>
          </w:p>
          <w:p w14:paraId="241AF896" w14:textId="016D2F99" w:rsidR="00314284" w:rsidRDefault="00314284" w:rsidP="00314284">
            <w:pPr>
              <w:pStyle w:val="ListBullet"/>
            </w:pPr>
            <w:r>
              <w:t>Proficiency with Microsoft Office and security systems (e.g.Milestone, Integriti)</w:t>
            </w:r>
          </w:p>
          <w:p w14:paraId="39BF5B2C" w14:textId="77777777" w:rsidR="00314284" w:rsidRDefault="00314284" w:rsidP="00314284">
            <w:pPr>
              <w:pStyle w:val="ListBullet"/>
            </w:pPr>
            <w:r>
              <w:t>Current Security &amp; Crowd Control Licence, Certificate II/III (with Control Room endorsement), Working with Children Check, and Driver’s Licence</w:t>
            </w:r>
          </w:p>
          <w:p w14:paraId="32C13F7A" w14:textId="77777777" w:rsidR="00D50279" w:rsidRPr="007B4408" w:rsidRDefault="00000000" w:rsidP="00314284">
            <w:pPr>
              <w:pStyle w:val="ListBullet3"/>
            </w:pPr>
            <w:sdt>
              <w:sdtPr>
                <w:id w:val="-1468113705"/>
                <w:lock w:val="contentLocked"/>
                <w:placeholder>
                  <w:docPart w:val="509FC1104EFB4B749845E98894A04254"/>
                </w:placeholder>
              </w:sdtPr>
              <w:sdtContent>
                <w:r w:rsidR="00D50279" w:rsidRPr="00D50279">
                  <w:t>Desirable:</w:t>
                </w:r>
              </w:sdtContent>
            </w:sdt>
          </w:p>
          <w:p w14:paraId="32182690" w14:textId="77777777" w:rsidR="00DB5391" w:rsidRDefault="00DB5391" w:rsidP="00314284">
            <w:pPr>
              <w:pStyle w:val="ListBullet"/>
              <w:rPr>
                <w:lang w:val="en-US"/>
              </w:rPr>
            </w:pPr>
            <w:r w:rsidRPr="00DB5391">
              <w:rPr>
                <w:lang w:val="en-US"/>
              </w:rPr>
              <w:t xml:space="preserve">Qualifications or extensive experience and management expertise in Emergency, Critical Incident, Business Continuity or Risk management.  </w:t>
            </w:r>
          </w:p>
          <w:p w14:paraId="3AACFE0B" w14:textId="7AFF6023" w:rsidR="00D50279" w:rsidRPr="00DB5391" w:rsidRDefault="00DB5391" w:rsidP="00314284">
            <w:pPr>
              <w:pStyle w:val="ListBullet"/>
              <w:rPr>
                <w:lang w:val="en-US"/>
              </w:rPr>
            </w:pPr>
            <w:r w:rsidRPr="00DB5391">
              <w:rPr>
                <w:lang w:val="en-US"/>
              </w:rPr>
              <w:t xml:space="preserve">Healthcare experience. </w:t>
            </w:r>
          </w:p>
          <w:p w14:paraId="53B0075E" w14:textId="58FE56C0" w:rsidR="007E1EF5" w:rsidRPr="002B7F37" w:rsidRDefault="007E1EF5" w:rsidP="00D50279">
            <w:pPr>
              <w:pStyle w:val="ListBullet"/>
              <w:numPr>
                <w:ilvl w:val="0"/>
                <w:numId w:val="0"/>
              </w:numPr>
            </w:pPr>
          </w:p>
        </w:tc>
      </w:tr>
      <w:tr w:rsidR="007E1EF5" w14:paraId="3EA1B616" w14:textId="77777777" w:rsidTr="00221512">
        <w:sdt>
          <w:sdtPr>
            <w:rPr>
              <w:rFonts w:eastAsiaTheme="minorHAnsi" w:cstheme="minorHAnsi"/>
              <w:b w:val="0"/>
              <w:caps w:val="0"/>
              <w:noProof w:val="0"/>
              <w:szCs w:val="20"/>
            </w:rPr>
            <w:id w:val="965076118"/>
            <w:placeholder>
              <w:docPart w:val="48D91B918FFF4DA7BB61C873F16FBFA5"/>
            </w:placeholder>
          </w:sdtPr>
          <w:sdtContent>
            <w:tc>
              <w:tcPr>
                <w:tcW w:w="9797" w:type="dxa"/>
              </w:tcPr>
              <w:p w14:paraId="58237E94" w14:textId="77777777" w:rsidR="007E1EF5" w:rsidRDefault="007E1EF5">
                <w:pPr>
                  <w:pStyle w:val="Heading2"/>
                  <w:overflowPunct w:val="0"/>
                  <w:rPr>
                    <w:rFonts w:eastAsia="Times New Roman"/>
                  </w:rPr>
                </w:pPr>
                <w:r>
                  <w:rPr>
                    <w:rFonts w:eastAsia="Times New Roman"/>
                  </w:rPr>
                  <w:t>Key Performance Indicators</w:t>
                </w:r>
              </w:p>
              <w:p w14:paraId="64BBE1D5" w14:textId="77777777" w:rsidR="007E1EF5" w:rsidRPr="00752454" w:rsidRDefault="007E1EF5">
                <w:pPr>
                  <w:pStyle w:val="ListBullet"/>
                  <w:numPr>
                    <w:ilvl w:val="0"/>
                    <w:numId w:val="0"/>
                  </w:numPr>
                  <w:ind w:left="198" w:hanging="198"/>
                </w:pPr>
                <w:r>
                  <w:t>Your performance will be measured through your successful:</w:t>
                </w:r>
              </w:p>
              <w:p w14:paraId="1AEE1943" w14:textId="77777777" w:rsidR="00314284" w:rsidRDefault="00314284" w:rsidP="00314284">
                <w:pPr>
                  <w:pStyle w:val="ListBullet"/>
                </w:pPr>
                <w:r>
                  <w:t>Alignment with RMH values and strategic goals</w:t>
                </w:r>
              </w:p>
              <w:p w14:paraId="3B4BCDCC" w14:textId="77777777" w:rsidR="00314284" w:rsidRDefault="00314284" w:rsidP="00314284">
                <w:pPr>
                  <w:pStyle w:val="ListBullet"/>
                </w:pPr>
                <w:r>
                  <w:t>Achievement of operational KPIs and compliance standards</w:t>
                </w:r>
              </w:p>
              <w:p w14:paraId="6622D643" w14:textId="77777777" w:rsidR="00314284" w:rsidRDefault="00314284" w:rsidP="00314284">
                <w:pPr>
                  <w:pStyle w:val="ListBullet"/>
                </w:pPr>
                <w:r>
                  <w:t>Effective leadership and staff engagement</w:t>
                </w:r>
              </w:p>
              <w:p w14:paraId="6182A94C" w14:textId="77777777" w:rsidR="00314284" w:rsidRDefault="00314284" w:rsidP="00314284">
                <w:pPr>
                  <w:pStyle w:val="ListBullet"/>
                </w:pPr>
                <w:r>
                  <w:t>Maintenance of a safe, high-quality security service</w:t>
                </w:r>
              </w:p>
              <w:p w14:paraId="006BB23E" w14:textId="4B7E49EC" w:rsidR="007E1EF5" w:rsidRPr="00752454" w:rsidRDefault="00314284" w:rsidP="00314284">
                <w:pPr>
                  <w:pStyle w:val="ListBullet"/>
                </w:pPr>
                <w:r>
                  <w:t>Positive performance review outcomes</w:t>
                </w:r>
                <w:r w:rsidRPr="00752454">
                  <w:rPr>
                    <w:highlight w:val="yellow"/>
                  </w:rPr>
                  <w:t xml:space="preserve"> </w:t>
                </w:r>
              </w:p>
            </w:tc>
          </w:sdtContent>
        </w:sdt>
      </w:tr>
      <w:tr w:rsidR="007E1EF5" w14:paraId="44ABEFA2" w14:textId="77777777" w:rsidTr="00221512">
        <w:tblPrEx>
          <w:tblBorders>
            <w:bottom w:val="none" w:sz="0" w:space="0" w:color="auto"/>
            <w:insideV w:val="none" w:sz="0" w:space="0" w:color="auto"/>
          </w:tblBorders>
        </w:tblPrEx>
        <w:tc>
          <w:tcPr>
            <w:tcW w:w="9797" w:type="dxa"/>
          </w:tcPr>
          <w:sdt>
            <w:sdtPr>
              <w:rPr>
                <w:rFonts w:eastAsiaTheme="minorHAnsi" w:cstheme="minorHAnsi"/>
                <w:b w:val="0"/>
                <w:caps w:val="0"/>
                <w:noProof w:val="0"/>
                <w:szCs w:val="24"/>
              </w:rPr>
              <w:id w:val="1638135332"/>
              <w:placeholder>
                <w:docPart w:val="9665385F51B44758981C04977E491BED"/>
              </w:placeholder>
            </w:sdtPr>
            <w:sdtEndPr>
              <w:rPr>
                <w:szCs w:val="20"/>
              </w:rPr>
            </w:sdtEndPr>
            <w:sdtContent>
              <w:sdt>
                <w:sdtPr>
                  <w:rPr>
                    <w:rFonts w:eastAsiaTheme="minorHAnsi" w:cstheme="minorHAnsi"/>
                    <w:b w:val="0"/>
                    <w:caps w:val="0"/>
                    <w:noProof w:val="0"/>
                    <w:szCs w:val="24"/>
                  </w:rPr>
                  <w:id w:val="-1949153753"/>
                  <w:placeholder>
                    <w:docPart w:val="5912A63FF54D426EBFE97751008EF1A6"/>
                  </w:placeholder>
                </w:sdtPr>
                <w:sdtEndPr>
                  <w:rPr>
                    <w:szCs w:val="20"/>
                  </w:rPr>
                </w:sdtEndPr>
                <w:sdtContent>
                  <w:sdt>
                    <w:sdtPr>
                      <w:rPr>
                        <w:rFonts w:eastAsiaTheme="minorHAnsi" w:cstheme="minorHAnsi"/>
                        <w:b w:val="0"/>
                        <w:caps w:val="0"/>
                        <w:noProof w:val="0"/>
                        <w:szCs w:val="24"/>
                      </w:rPr>
                      <w:id w:val="1873956449"/>
                      <w:lock w:val="sdtContentLocked"/>
                      <w:placeholder>
                        <w:docPart w:val="1A80198E57D1419EA41FCD2F004086DB"/>
                      </w:placeholder>
                    </w:sdtPr>
                    <w:sdtEndPr>
                      <w:rPr>
                        <w:szCs w:val="20"/>
                      </w:rPr>
                    </w:sdtEndPr>
                    <w:sdtContent>
                      <w:p w14:paraId="123226AD" w14:textId="77777777" w:rsidR="009262E9" w:rsidRPr="005D16B6" w:rsidRDefault="009262E9" w:rsidP="00877FB9">
                        <w:pPr>
                          <w:pStyle w:val="Heading2"/>
                          <w:keepLines/>
                          <w:pageBreakBefore/>
                          <w:spacing w:before="0"/>
                        </w:pPr>
                        <w:r>
                          <w:t>At the RMH we:</w:t>
                        </w:r>
                      </w:p>
                      <w:p w14:paraId="290278E4" w14:textId="77777777" w:rsidR="009262E9" w:rsidRPr="00F43913" w:rsidRDefault="009262E9" w:rsidP="00F95B28">
                        <w:pPr>
                          <w:pStyle w:val="ListBullet"/>
                          <w:keepNext/>
                          <w:keepLines/>
                          <w:spacing w:before="60" w:after="60" w:line="271" w:lineRule="auto"/>
                        </w:pPr>
                        <w:r>
                          <w:t>A</w:t>
                        </w:r>
                        <w:r w:rsidRPr="00F43913">
                          <w:t>im to provide a working environment that is safe and without risk to the health, safety and wellbeing of all employees, patie</w:t>
                        </w:r>
                        <w:r>
                          <w:t>nts and consumers, and visitors.</w:t>
                        </w:r>
                      </w:p>
                      <w:p w14:paraId="708D9984" w14:textId="77777777" w:rsidR="003A4200" w:rsidRDefault="009262E9" w:rsidP="00F95B28">
                        <w:pPr>
                          <w:pStyle w:val="ListBullet"/>
                          <w:keepNext/>
                          <w:keepLines/>
                          <w:spacing w:before="60" w:after="60" w:line="271" w:lineRule="auto"/>
                        </w:pPr>
                        <w:r>
                          <w:t xml:space="preserve">Speak up for patient, consumer, </w:t>
                        </w:r>
                        <w:r w:rsidRPr="00E73E97">
                          <w:t>colleague and visitor safety,</w:t>
                        </w:r>
                        <w:r>
                          <w:t xml:space="preserve"> escalating issues if required.</w:t>
                        </w:r>
                      </w:p>
                      <w:p w14:paraId="77C90A08" w14:textId="321FB310" w:rsidR="003A4200" w:rsidRDefault="009262E9" w:rsidP="00F95B28">
                        <w:pPr>
                          <w:pStyle w:val="ListBullet"/>
                          <w:keepNext/>
                          <w:keepLines/>
                          <w:spacing w:before="60" w:after="60" w:line="271" w:lineRule="auto"/>
                        </w:pPr>
                        <w:r>
                          <w:t>D</w:t>
                        </w:r>
                        <w:r w:rsidRPr="00F43913">
                          <w:t xml:space="preserve">eliver Safe, Timely, </w:t>
                        </w:r>
                        <w:r w:rsidR="005D7B5F">
                          <w:t>Equitable</w:t>
                        </w:r>
                        <w:r w:rsidRPr="00F43913">
                          <w:t>, Person-centred Care (STEP) in line with ou</w:t>
                        </w:r>
                        <w:r>
                          <w:t>r clinical governance framework.</w:t>
                        </w:r>
                      </w:p>
                      <w:p w14:paraId="2CDB67D0" w14:textId="3153D2C1" w:rsidR="009262E9" w:rsidRPr="003A4200" w:rsidRDefault="009262E9" w:rsidP="00F95B28">
                        <w:pPr>
                          <w:pStyle w:val="ListBullet"/>
                          <w:keepNext/>
                          <w:keepLines/>
                          <w:spacing w:before="60" w:after="60" w:line="271" w:lineRule="auto"/>
                        </w:pPr>
                        <w:r>
                          <w:t>W</w:t>
                        </w:r>
                        <w:r w:rsidRPr="00F43913">
                          <w:t>ork in accordance with relevant policies, procedures, standards and legislation including those related to clinical or competency requirements, risk management, discrimination, equal opportunity and health safety and wellbeing.</w:t>
                        </w:r>
                      </w:p>
                      <w:p w14:paraId="782A648F" w14:textId="77777777" w:rsidR="009262E9" w:rsidRPr="005D16B6" w:rsidRDefault="009262E9" w:rsidP="009262E9">
                        <w:pPr>
                          <w:pStyle w:val="Heading2"/>
                          <w:keepNext/>
                          <w:keepLines/>
                          <w:spacing w:before="360"/>
                        </w:pPr>
                        <w:r>
                          <w:t>OUR COMMITMENT:</w:t>
                        </w:r>
                      </w:p>
                      <w:p w14:paraId="0D60C587" w14:textId="77777777" w:rsidR="009262E9" w:rsidRPr="003D19EF" w:rsidRDefault="009262E9" w:rsidP="009262E9">
                        <w:pPr>
                          <w:pStyle w:val="ListBullet"/>
                          <w:keepNext/>
                          <w:keepLines/>
                          <w:spacing w:after="0" w:line="271" w:lineRule="auto"/>
                          <w:rPr>
                            <w:b/>
                            <w:bCs/>
                          </w:rPr>
                        </w:pPr>
                        <w:r w:rsidRPr="003D19EF">
                          <w:rPr>
                            <w:b/>
                            <w:bCs/>
                          </w:rPr>
                          <w:t>Equity, Inclusion, Belonging and Safety</w:t>
                        </w:r>
                      </w:p>
                      <w:p w14:paraId="54867E05" w14:textId="77777777" w:rsidR="009262E9" w:rsidRDefault="009262E9" w:rsidP="007E4657">
                        <w:pPr>
                          <w:pStyle w:val="ListBullet2"/>
                          <w:spacing w:before="0"/>
                        </w:pPr>
                        <w:r>
                          <w:t>As a leader in healthcare, we recognise the need to foster a culture of equity, inclusion, and belonging — safe spaces where every individual is empowered to be their authentic self, contributing meaningfully to the collective well-being of our community.</w:t>
                        </w:r>
                      </w:p>
                      <w:p w14:paraId="469D6593" w14:textId="77777777" w:rsidR="009262E9" w:rsidRPr="003D19EF" w:rsidRDefault="009262E9" w:rsidP="009262E9">
                        <w:pPr>
                          <w:pStyle w:val="ListBullet"/>
                          <w:keepNext/>
                          <w:keepLines/>
                          <w:spacing w:after="0" w:line="271" w:lineRule="auto"/>
                          <w:rPr>
                            <w:b/>
                            <w:bCs/>
                          </w:rPr>
                        </w:pPr>
                        <w:r w:rsidRPr="003D19EF">
                          <w:rPr>
                            <w:b/>
                            <w:bCs/>
                          </w:rPr>
                          <w:t>First Nations Commitment</w:t>
                        </w:r>
                      </w:p>
                      <w:p w14:paraId="1F4E977D" w14:textId="10BFB0B7" w:rsidR="009262E9" w:rsidRPr="007B489E" w:rsidRDefault="007B489E" w:rsidP="007B489E">
                        <w:pPr>
                          <w:pStyle w:val="ListBullet2"/>
                          <w:spacing w:before="0"/>
                          <w:rPr>
                            <w:spacing w:val="-2"/>
                          </w:rPr>
                        </w:pPr>
                        <w:r w:rsidRPr="007B489E">
                          <w:rPr>
                            <w:spacing w:val="-4"/>
                          </w:rPr>
                          <w:t xml:space="preserve">We acknowledge and pay our respects to the Traditional Owners of the lands on which we work and stand </w:t>
                        </w:r>
                        <w:r w:rsidRPr="007B489E">
                          <w:rPr>
                            <w:spacing w:val="-2"/>
                          </w:rPr>
                          <w:t xml:space="preserve">in solidarity with Aboriginal and Torres Strait Islander peoples. We are committed to creating a culturally safe environment that honours First Nations voices, knowledge, and self-determination through inclusive </w:t>
                        </w:r>
                        <w:r w:rsidRPr="007B489E">
                          <w:t>governance, respectful policies, and a steadfast commitment to anti-racism. The Royal Melbourne aspires to lead by example in addressing the injustices of colonisation and its ongoing impacts.</w:t>
                        </w:r>
                      </w:p>
                      <w:p w14:paraId="25165D25" w14:textId="77777777" w:rsidR="009262E9" w:rsidRPr="003D19EF" w:rsidRDefault="009262E9" w:rsidP="009262E9">
                        <w:pPr>
                          <w:pStyle w:val="ListBullet"/>
                          <w:keepNext/>
                          <w:keepLines/>
                          <w:spacing w:after="0" w:line="271" w:lineRule="auto"/>
                          <w:rPr>
                            <w:b/>
                            <w:bCs/>
                          </w:rPr>
                        </w:pPr>
                        <w:r w:rsidRPr="003D19EF">
                          <w:rPr>
                            <w:b/>
                            <w:bCs/>
                          </w:rPr>
                          <w:t>Child Safe Standards</w:t>
                        </w:r>
                      </w:p>
                      <w:p w14:paraId="660019E6" w14:textId="77777777" w:rsidR="009262E9" w:rsidRDefault="009262E9" w:rsidP="007E4657">
                        <w:pPr>
                          <w:pStyle w:val="ListBullet2"/>
                          <w:spacing w:before="0"/>
                        </w:pPr>
                        <w:r>
                          <w:t>RMH is a child safe organisation. We are dedicated to fostering an environment that respects and upholds the rights of children and young people, in line with the Child Safe Standards.  We actively embed these standards in our culture, policies, and practices, ensuring that the safety and wellbeing of children and young people is a central priority.</w:t>
                        </w:r>
                      </w:p>
                      <w:p w14:paraId="2CEE7502" w14:textId="77777777" w:rsidR="009262E9" w:rsidRPr="003D19EF" w:rsidRDefault="009262E9" w:rsidP="009262E9">
                        <w:pPr>
                          <w:pStyle w:val="ListBullet"/>
                          <w:keepNext/>
                          <w:keepLines/>
                          <w:spacing w:after="0" w:line="271" w:lineRule="auto"/>
                          <w:rPr>
                            <w:b/>
                            <w:bCs/>
                          </w:rPr>
                        </w:pPr>
                        <w:r w:rsidRPr="003D19EF">
                          <w:rPr>
                            <w:b/>
                            <w:bCs/>
                          </w:rPr>
                          <w:t>Equal Opportunity and Accessibility</w:t>
                        </w:r>
                      </w:p>
                      <w:p w14:paraId="530B8925" w14:textId="77777777" w:rsidR="009262E9" w:rsidRDefault="009262E9" w:rsidP="007E4657">
                        <w:pPr>
                          <w:pStyle w:val="ListBullet2"/>
                          <w:spacing w:before="0"/>
                        </w:pPr>
                        <w:r>
                          <w:t>We are proud to be an equal opportunity employer that champions diversity in all its forms. We value the strengths and perspectives that come from people of all backgrounds, identities, abilities, and lived experiences. We encourage applicants from all communities, and we will provide reasonable adjustments to support equitable participation.</w:t>
                        </w:r>
                      </w:p>
                      <w:p w14:paraId="7C992BDA" w14:textId="77777777" w:rsidR="009262E9" w:rsidRPr="003D19EF" w:rsidRDefault="009262E9" w:rsidP="009262E9">
                        <w:pPr>
                          <w:pStyle w:val="ListBullet"/>
                          <w:keepNext/>
                          <w:keepLines/>
                          <w:spacing w:after="0" w:line="271" w:lineRule="auto"/>
                          <w:rPr>
                            <w:b/>
                            <w:bCs/>
                          </w:rPr>
                        </w:pPr>
                        <w:r w:rsidRPr="003D19EF">
                          <w:rPr>
                            <w:b/>
                            <w:bCs/>
                          </w:rPr>
                          <w:t>Thriving Together</w:t>
                        </w:r>
                      </w:p>
                      <w:p w14:paraId="437A44BD" w14:textId="4F7E50B7" w:rsidR="007E1EF5" w:rsidRPr="007E4657" w:rsidRDefault="009262E9" w:rsidP="00877FB9">
                        <w:pPr>
                          <w:pStyle w:val="ListBullet2"/>
                          <w:spacing w:before="0" w:after="0"/>
                        </w:pPr>
                        <w:r>
                          <w:t>Together, we are committed to fostering an environment where everyone feels respected, safe, and empowered to thrive</w:t>
                        </w:r>
                        <w:r w:rsidR="007E4657">
                          <w:t>.</w:t>
                        </w:r>
                      </w:p>
                    </w:sdtContent>
                  </w:sdt>
                </w:sdtContent>
              </w:sdt>
            </w:sdtContent>
          </w:sdt>
        </w:tc>
      </w:tr>
      <w:tr w:rsidR="007E1EF5" w14:paraId="097B7E35" w14:textId="77777777" w:rsidTr="00221512">
        <w:tblPrEx>
          <w:tblBorders>
            <w:bottom w:val="none" w:sz="0" w:space="0" w:color="auto"/>
            <w:insideV w:val="none" w:sz="0" w:space="0" w:color="auto"/>
          </w:tblBorders>
        </w:tblPrEx>
        <w:tc>
          <w:tcPr>
            <w:tcW w:w="9797" w:type="dxa"/>
            <w:tcBorders>
              <w:bottom w:val="single" w:sz="12" w:space="0" w:color="0A215C" w:themeColor="accent1"/>
            </w:tcBorders>
          </w:tcPr>
          <w:sdt>
            <w:sdtPr>
              <w:rPr>
                <w:rFonts w:eastAsiaTheme="minorHAnsi" w:cstheme="minorHAnsi"/>
                <w:b w:val="0"/>
                <w:caps w:val="0"/>
                <w:noProof w:val="0"/>
                <w:szCs w:val="24"/>
              </w:rPr>
              <w:id w:val="1285775800"/>
              <w:lock w:val="sdtContentLocked"/>
              <w:placeholder>
                <w:docPart w:val="DB916B1C7D19476F8A504C53AF834E48"/>
              </w:placeholder>
            </w:sdtPr>
            <w:sdtContent>
              <w:p w14:paraId="2FF62DD5" w14:textId="5D9EDC1A" w:rsidR="004A6FBE" w:rsidRPr="004A6FBE" w:rsidRDefault="007E1EF5" w:rsidP="004A6FBE">
                <w:pPr>
                  <w:pStyle w:val="Heading2"/>
                  <w:spacing w:before="0"/>
                </w:pPr>
                <w:r w:rsidRPr="00EA2C36">
                  <w:t>Acceptance</w:t>
                </w:r>
              </w:p>
              <w:p w14:paraId="2895DF4A" w14:textId="77777777" w:rsidR="007E1EF5" w:rsidRPr="00EA2C36" w:rsidRDefault="007E1EF5" w:rsidP="00F95B28">
                <w:pPr>
                  <w:pStyle w:val="BodyText"/>
                  <w:spacing w:after="0"/>
                </w:pPr>
                <w:r w:rsidRPr="00EA2C36">
                  <w:t>I acknowledge and accept that this position description represents the duties, responsibilities and accountabilities that are expected of me in my employment in the position. I understand that The RMH reserves the right to modify position descriptions as required, however I will be consulted when this occurs.</w:t>
                </w:r>
              </w:p>
            </w:sdtContent>
          </w:sdt>
          <w:tbl>
            <w:tblPr>
              <w:tblStyle w:val="LayoutGrid"/>
              <w:tblW w:w="0" w:type="auto"/>
              <w:tblLook w:val="04A0" w:firstRow="1" w:lastRow="0" w:firstColumn="1" w:lastColumn="0" w:noHBand="0" w:noVBand="1"/>
            </w:tblPr>
            <w:tblGrid>
              <w:gridCol w:w="9797"/>
            </w:tblGrid>
            <w:tr w:rsidR="007E1EF5" w14:paraId="62E407BC" w14:textId="77777777" w:rsidTr="00F95B28">
              <w:trPr>
                <w:cantSplit/>
                <w:trHeight w:hRule="exact" w:val="567"/>
              </w:trPr>
              <w:tc>
                <w:tcPr>
                  <w:tcW w:w="10023" w:type="dxa"/>
                  <w:tcBorders>
                    <w:bottom w:val="single" w:sz="4" w:space="0" w:color="0A215C" w:themeColor="accent1"/>
                  </w:tcBorders>
                </w:tcPr>
                <w:p w14:paraId="18A3E710" w14:textId="77777777" w:rsidR="007E1EF5" w:rsidRDefault="007E1EF5"/>
              </w:tc>
            </w:tr>
            <w:tr w:rsidR="007E1EF5" w14:paraId="47E393F2" w14:textId="77777777">
              <w:tc>
                <w:tcPr>
                  <w:tcW w:w="10023" w:type="dxa"/>
                  <w:tcBorders>
                    <w:top w:val="single" w:sz="4" w:space="0" w:color="0A215C" w:themeColor="accent1"/>
                  </w:tcBorders>
                </w:tcPr>
                <w:p w14:paraId="6109969B" w14:textId="77777777" w:rsidR="007E1EF5" w:rsidRDefault="00000000">
                  <w:pPr>
                    <w:spacing w:before="40"/>
                  </w:pPr>
                  <w:sdt>
                    <w:sdtPr>
                      <w:rPr>
                        <w:color w:val="00265A"/>
                      </w:rPr>
                      <w:id w:val="334885287"/>
                      <w:placeholder>
                        <w:docPart w:val="DB916B1C7D19476F8A504C53AF834E48"/>
                      </w:placeholder>
                    </w:sdtPr>
                    <w:sdtContent>
                      <w:r w:rsidR="007E1EF5" w:rsidRPr="009A293D">
                        <w:rPr>
                          <w:color w:val="00265A"/>
                        </w:rPr>
                        <w:t>Employee Signature</w:t>
                      </w:r>
                    </w:sdtContent>
                  </w:sdt>
                </w:p>
              </w:tc>
            </w:tr>
            <w:tr w:rsidR="007E1EF5" w14:paraId="695C4815" w14:textId="77777777" w:rsidTr="00F95B28">
              <w:trPr>
                <w:cantSplit/>
                <w:trHeight w:hRule="exact" w:val="567"/>
              </w:trPr>
              <w:tc>
                <w:tcPr>
                  <w:tcW w:w="10023" w:type="dxa"/>
                  <w:tcBorders>
                    <w:bottom w:val="single" w:sz="4" w:space="0" w:color="0A215C" w:themeColor="accent1"/>
                  </w:tcBorders>
                </w:tcPr>
                <w:p w14:paraId="00AF8A60" w14:textId="77777777" w:rsidR="007E1EF5" w:rsidRDefault="007E1EF5"/>
              </w:tc>
            </w:tr>
            <w:tr w:rsidR="007E1EF5" w14:paraId="67C0260A" w14:textId="77777777">
              <w:tc>
                <w:tcPr>
                  <w:tcW w:w="10023" w:type="dxa"/>
                  <w:tcBorders>
                    <w:top w:val="single" w:sz="4" w:space="0" w:color="0A215C" w:themeColor="accent1"/>
                  </w:tcBorders>
                </w:tcPr>
                <w:p w14:paraId="14464B36" w14:textId="77777777" w:rsidR="007E1EF5" w:rsidRPr="00EA2C36" w:rsidRDefault="00000000">
                  <w:pPr>
                    <w:spacing w:before="40"/>
                  </w:pPr>
                  <w:sdt>
                    <w:sdtPr>
                      <w:rPr>
                        <w:color w:val="00265A"/>
                      </w:rPr>
                      <w:id w:val="986595951"/>
                      <w:placeholder>
                        <w:docPart w:val="DB916B1C7D19476F8A504C53AF834E48"/>
                      </w:placeholder>
                    </w:sdtPr>
                    <w:sdtContent>
                      <w:r w:rsidR="007E1EF5" w:rsidRPr="00EA2C36">
                        <w:rPr>
                          <w:color w:val="00265A"/>
                        </w:rPr>
                        <w:t>Employee Name (please print)</w:t>
                      </w:r>
                    </w:sdtContent>
                  </w:sdt>
                </w:p>
              </w:tc>
            </w:tr>
            <w:tr w:rsidR="007E1EF5" w14:paraId="3F907AEF" w14:textId="77777777" w:rsidTr="00F95B28">
              <w:trPr>
                <w:cantSplit/>
                <w:trHeight w:hRule="exact" w:val="567"/>
              </w:trPr>
              <w:tc>
                <w:tcPr>
                  <w:tcW w:w="10023" w:type="dxa"/>
                  <w:tcBorders>
                    <w:bottom w:val="single" w:sz="4" w:space="0" w:color="0A215C" w:themeColor="accent1"/>
                  </w:tcBorders>
                  <w:vAlign w:val="bottom"/>
                </w:tcPr>
                <w:p w14:paraId="51803C27" w14:textId="71E7671A" w:rsidR="007E1EF5" w:rsidRPr="00EA2C36" w:rsidRDefault="007E1EF5">
                  <w:pPr>
                    <w:tabs>
                      <w:tab w:val="left" w:pos="1021"/>
                      <w:tab w:val="left" w:pos="2268"/>
                    </w:tabs>
                    <w:spacing w:after="80"/>
                  </w:pPr>
                </w:p>
              </w:tc>
            </w:tr>
            <w:tr w:rsidR="007E1EF5" w14:paraId="4F8600ED" w14:textId="77777777">
              <w:tc>
                <w:tcPr>
                  <w:tcW w:w="10023" w:type="dxa"/>
                  <w:tcBorders>
                    <w:top w:val="single" w:sz="4" w:space="0" w:color="0A215C" w:themeColor="accent1"/>
                  </w:tcBorders>
                </w:tcPr>
                <w:sdt>
                  <w:sdtPr>
                    <w:rPr>
                      <w:color w:val="00265A"/>
                    </w:rPr>
                    <w:id w:val="-1193456594"/>
                    <w:placeholder>
                      <w:docPart w:val="DB916B1C7D19476F8A504C53AF834E48"/>
                    </w:placeholder>
                  </w:sdtPr>
                  <w:sdtContent>
                    <w:p w14:paraId="24C909B4" w14:textId="77777777" w:rsidR="007E1EF5" w:rsidRDefault="007E1EF5">
                      <w:pPr>
                        <w:spacing w:before="40" w:after="120"/>
                      </w:pPr>
                      <w:r w:rsidRPr="009A293D">
                        <w:rPr>
                          <w:color w:val="00265A"/>
                        </w:rPr>
                        <w:t>Date</w:t>
                      </w:r>
                    </w:p>
                  </w:sdtContent>
                </w:sdt>
              </w:tc>
            </w:tr>
          </w:tbl>
          <w:p w14:paraId="62DE6953" w14:textId="77777777" w:rsidR="007E1EF5" w:rsidRPr="00987915" w:rsidRDefault="007E1EF5">
            <w:pPr>
              <w:pStyle w:val="Heading2"/>
            </w:pPr>
          </w:p>
        </w:tc>
      </w:tr>
    </w:tbl>
    <w:p w14:paraId="2008301C" w14:textId="35FEBDCD" w:rsidR="00A07D75" w:rsidRPr="004A6FBE" w:rsidRDefault="00A07D75" w:rsidP="004A6FBE">
      <w:pPr>
        <w:rPr>
          <w:noProof/>
          <w:sz w:val="2"/>
          <w:szCs w:val="2"/>
        </w:rPr>
      </w:pPr>
    </w:p>
    <w:sectPr w:rsidR="00A07D75" w:rsidRPr="004A6FBE" w:rsidSect="00E40857">
      <w:headerReference w:type="default" r:id="rId24"/>
      <w:footerReference w:type="default" r:id="rId25"/>
      <w:pgSz w:w="11906" w:h="16838" w:code="9"/>
      <w:pgMar w:top="1701" w:right="851" w:bottom="737" w:left="1276" w:header="709"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F75DE" w14:textId="77777777" w:rsidR="004E3198" w:rsidRDefault="004E3198" w:rsidP="00FA7E85">
      <w:pPr>
        <w:spacing w:line="240" w:lineRule="auto"/>
      </w:pPr>
      <w:r>
        <w:separator/>
      </w:r>
    </w:p>
  </w:endnote>
  <w:endnote w:type="continuationSeparator" w:id="0">
    <w:p w14:paraId="277DE011" w14:textId="77777777" w:rsidR="004E3198" w:rsidRDefault="004E3198" w:rsidP="00FA7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64A0A21D-0502-48B6-8C97-CF57B1B16AC9}"/>
  </w:font>
  <w:font w:name="Arial">
    <w:panose1 w:val="020B0604020202020204"/>
    <w:charset w:val="00"/>
    <w:family w:val="swiss"/>
    <w:pitch w:val="variable"/>
    <w:sig w:usb0="E0002EFF" w:usb1="C000785B" w:usb2="00000009" w:usb3="00000000" w:csb0="000001FF" w:csb1="00000000"/>
  </w:font>
  <w:font w:name="DM Serif Display">
    <w:charset w:val="00"/>
    <w:family w:val="auto"/>
    <w:pitch w:val="variable"/>
    <w:sig w:usb0="8000006F" w:usb1="0000004B" w:usb2="00000000" w:usb3="00000000" w:csb0="0000019F" w:csb1="00000000"/>
    <w:embedRegular r:id="rId2" w:fontKey="{1761C0E1-D2EC-409C-989F-64F3AC7793E2}"/>
  </w:font>
  <w:font w:name="Georgia">
    <w:panose1 w:val="02040502050405020303"/>
    <w:charset w:val="00"/>
    <w:family w:val="roman"/>
    <w:pitch w:val="variable"/>
    <w:sig w:usb0="00000287" w:usb1="00000000" w:usb2="00000000" w:usb3="00000000" w:csb0="0000009F" w:csb1="00000000"/>
    <w:embedRegular r:id="rId3" w:fontKey="{7610AFBA-D58C-4B56-8FC0-B595AF870C2E}"/>
    <w:embedBold r:id="rId4" w:fontKey="{B611FA99-F307-40AC-B361-77AA8A9003B3}"/>
    <w:embedItalic r:id="rId5" w:fontKey="{7E5CA1A1-D817-4FC7-8218-9091EFB55688}"/>
  </w:font>
  <w:font w:name="Work Sans">
    <w:charset w:val="00"/>
    <w:family w:val="auto"/>
    <w:pitch w:val="variable"/>
    <w:sig w:usb0="A00000FF" w:usb1="5000E07B" w:usb2="00000000" w:usb3="00000000" w:csb0="00000193" w:csb1="00000000"/>
    <w:embedRegular r:id="rId6" w:fontKey="{CF8BB31A-AA36-4C9B-A8A9-42081BC85C40}"/>
    <w:embedBold r:id="rId7" w:fontKey="{A532E646-A73B-47AE-A3E6-FE0ACB0C4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553B" w14:textId="77777777" w:rsidR="00DD7C3B" w:rsidRDefault="005F7A6A" w:rsidP="005F7A6A">
    <w:pPr>
      <w:pStyle w:val="Footer"/>
      <w:rPr>
        <w:noProof/>
        <w:sz w:val="2"/>
        <w:szCs w:val="2"/>
        <w:lang w:eastAsia="en-AU"/>
      </w:rPr>
    </w:pPr>
    <w:r>
      <w:rPr>
        <w:noProof/>
        <w:sz w:val="2"/>
        <w:szCs w:val="2"/>
        <w:lang w:eastAsia="en-AU"/>
      </w:rPr>
      <w:t xml:space="preserve"> </w:t>
    </w:r>
  </w:p>
  <w:tbl>
    <w:tblPr>
      <w:tblStyle w:val="LayoutGrid"/>
      <w:tblpPr w:vertAnchor="page" w:horzAnchor="page" w:tblpX="6011" w:tblpY="14346"/>
      <w:tblW w:w="5557" w:type="dxa"/>
      <w:tblLook w:val="04A0" w:firstRow="1" w:lastRow="0" w:firstColumn="1" w:lastColumn="0" w:noHBand="0" w:noVBand="1"/>
    </w:tblPr>
    <w:tblGrid>
      <w:gridCol w:w="5557"/>
    </w:tblGrid>
    <w:tr w:rsidR="00DD7C3B" w:rsidRPr="00DD7C3B" w14:paraId="5BC67918" w14:textId="77777777" w:rsidTr="001722A9">
      <w:tc>
        <w:tcPr>
          <w:tcW w:w="6096" w:type="dxa"/>
        </w:tcPr>
        <w:sdt>
          <w:sdtPr>
            <w:rPr>
              <w:rFonts w:cstheme="minorHAnsi"/>
              <w:sz w:val="32"/>
              <w:szCs w:val="32"/>
            </w:rPr>
            <w:id w:val="-2099401417"/>
            <w:placeholder>
              <w:docPart w:val="EEE890CEEC9E4CAC822E9B40B964A9B5"/>
            </w:placeholder>
          </w:sdtPr>
          <w:sdtContent>
            <w:p w14:paraId="58BC8A8E" w14:textId="77777777" w:rsidR="00DD7C3B" w:rsidRPr="006B5EC4" w:rsidRDefault="00DD7C3B" w:rsidP="00C9228D">
              <w:pPr>
                <w:pStyle w:val="Footer"/>
                <w:spacing w:before="480"/>
                <w:jc w:val="left"/>
                <w:rPr>
                  <w:rFonts w:cstheme="minorHAnsi"/>
                  <w:sz w:val="32"/>
                  <w:szCs w:val="32"/>
                </w:rPr>
              </w:pPr>
              <w:r w:rsidRPr="006B5EC4">
                <w:rPr>
                  <w:rFonts w:cstheme="minorHAnsi"/>
                  <w:sz w:val="32"/>
                  <w:szCs w:val="32"/>
                </w:rPr>
                <w:t>Position Description</w:t>
              </w:r>
            </w:p>
          </w:sdtContent>
        </w:sdt>
        <w:p w14:paraId="541C466C" w14:textId="4012D80B" w:rsidR="00DD7C3B" w:rsidRPr="006B5EC4" w:rsidRDefault="005E7709" w:rsidP="001722A9">
          <w:pPr>
            <w:pStyle w:val="Footer"/>
            <w:spacing w:before="280"/>
            <w:jc w:val="left"/>
            <w:rPr>
              <w:rFonts w:cstheme="minorHAnsi"/>
              <w:sz w:val="32"/>
              <w:szCs w:val="32"/>
            </w:rPr>
          </w:pPr>
          <w:r w:rsidRPr="006B5EC4">
            <w:rPr>
              <w:rFonts w:cstheme="minorHAnsi"/>
              <w:sz w:val="32"/>
              <w:szCs w:val="32"/>
            </w:rPr>
            <w:fldChar w:fldCharType="begin"/>
          </w:r>
          <w:r w:rsidRPr="006B5EC4">
            <w:rPr>
              <w:rFonts w:cstheme="minorHAnsi"/>
              <w:sz w:val="32"/>
              <w:szCs w:val="32"/>
            </w:rPr>
            <w:instrText xml:space="preserve"> STYLEREF  "Position title"  \* MERGEFORMAT </w:instrText>
          </w:r>
          <w:r w:rsidRPr="006B5EC4">
            <w:rPr>
              <w:rFonts w:cstheme="minorHAnsi"/>
              <w:sz w:val="32"/>
              <w:szCs w:val="32"/>
            </w:rPr>
            <w:fldChar w:fldCharType="separate"/>
          </w:r>
          <w:r w:rsidR="002567B2">
            <w:rPr>
              <w:rFonts w:cstheme="minorHAnsi"/>
              <w:noProof/>
              <w:sz w:val="32"/>
              <w:szCs w:val="32"/>
            </w:rPr>
            <w:t>Security Services Manager</w:t>
          </w:r>
          <w:r w:rsidRPr="006B5EC4">
            <w:rPr>
              <w:rFonts w:cstheme="minorHAnsi"/>
              <w:sz w:val="32"/>
              <w:szCs w:val="32"/>
            </w:rPr>
            <w:fldChar w:fldCharType="end"/>
          </w:r>
        </w:p>
      </w:tc>
    </w:tr>
  </w:tbl>
  <w:p w14:paraId="68208215" w14:textId="77777777" w:rsidR="00350350" w:rsidRDefault="00350350" w:rsidP="00DD7C3B">
    <w:pPr>
      <w:pStyle w:val="Footer"/>
    </w:pPr>
    <w:r>
      <w:rPr>
        <w:noProof/>
        <w:lang w:eastAsia="en-AU"/>
      </w:rPr>
      <mc:AlternateContent>
        <mc:Choice Requires="wpg">
          <w:drawing>
            <wp:anchor distT="0" distB="0" distL="114300" distR="114300" simplePos="0" relativeHeight="251677696" behindDoc="0" locked="1" layoutInCell="1" allowOverlap="1" wp14:anchorId="0CF6B6C1" wp14:editId="6FCDBF7F">
              <wp:simplePos x="0" y="0"/>
              <wp:positionH relativeFrom="page">
                <wp:posOffset>-19050</wp:posOffset>
              </wp:positionH>
              <wp:positionV relativeFrom="page">
                <wp:posOffset>9074150</wp:posOffset>
              </wp:positionV>
              <wp:extent cx="3516630" cy="1623060"/>
              <wp:effectExtent l="0" t="0" r="7620" b="0"/>
              <wp:wrapNone/>
              <wp:docPr id="1" name="Group 1"/>
              <wp:cNvGraphicFramePr/>
              <a:graphic xmlns:a="http://schemas.openxmlformats.org/drawingml/2006/main">
                <a:graphicData uri="http://schemas.microsoft.com/office/word/2010/wordprocessingGroup">
                  <wpg:wgp>
                    <wpg:cNvGrpSpPr/>
                    <wpg:grpSpPr>
                      <a:xfrm>
                        <a:off x="0" y="0"/>
                        <a:ext cx="3516630" cy="1623060"/>
                        <a:chOff x="0" y="0"/>
                        <a:chExt cx="3517200" cy="1623600"/>
                      </a:xfrm>
                      <a:solidFill>
                        <a:schemeClr val="accent2"/>
                      </a:solidFill>
                    </wpg:grpSpPr>
                    <wps:wsp>
                      <wps:cNvPr id="2" name="Rectangle 2"/>
                      <wps:cNvSpPr/>
                      <wps:spPr>
                        <a:xfrm>
                          <a:off x="0" y="0"/>
                          <a:ext cx="3517200" cy="1623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54441" y="119270"/>
                          <a:ext cx="2986405" cy="1378585"/>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6ACCA9A0" id="Group 1" o:spid="_x0000_s1026" style="position:absolute;margin-left:-1.5pt;margin-top:714.5pt;width:276.9pt;height:127.8pt;z-index:251677696;mso-position-horizontal-relative:page;mso-position-vertical-relative:page;mso-width-relative:margin;mso-height-relative:margin" coordsize="35172,162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">
              <v:rect id="Rectangle 2" o:spid="_x0000_s1027" style="position:absolute;width:35172;height:1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544;top:1192;width:29864;height:1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">
                <v:imagedata r:id="rId2" o:title=""/>
              </v:shape>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6A55" w14:textId="77777777" w:rsidR="00424CFC" w:rsidRPr="00030E7F" w:rsidRDefault="005A0A33" w:rsidP="00030E7F">
    <w:pPr>
      <w:pStyle w:val="Footer"/>
      <w:tabs>
        <w:tab w:val="clear" w:pos="9026"/>
      </w:tabs>
    </w:pPr>
    <w:r w:rsidRPr="00030E7F">
      <w:fldChar w:fldCharType="begin"/>
    </w:r>
    <w:r w:rsidRPr="00030E7F">
      <w:instrText xml:space="preserve"> PAGE  \* Arabic  \* MERGEFORMAT </w:instrText>
    </w:r>
    <w:r w:rsidRPr="00030E7F">
      <w:fldChar w:fldCharType="separate"/>
    </w:r>
    <w:r w:rsidR="00212B75">
      <w:rPr>
        <w:noProof/>
      </w:rPr>
      <w:t>2</w:t>
    </w:r>
    <w:r w:rsidRPr="00030E7F">
      <w:fldChar w:fldCharType="end"/>
    </w:r>
    <w:r w:rsidR="00030E7F">
      <w:t>/</w:t>
    </w:r>
    <w:r w:rsidR="00DE6A89">
      <w:rPr>
        <w:noProof/>
      </w:rPr>
      <w:fldChar w:fldCharType="begin"/>
    </w:r>
    <w:r w:rsidR="00DE6A89">
      <w:rPr>
        <w:noProof/>
      </w:rPr>
      <w:instrText xml:space="preserve"> NUMPAGES  \* Arabic  \* MERGEFORMAT </w:instrText>
    </w:r>
    <w:r w:rsidR="00DE6A89">
      <w:rPr>
        <w:noProof/>
      </w:rPr>
      <w:fldChar w:fldCharType="separate"/>
    </w:r>
    <w:r w:rsidR="00212B75">
      <w:rPr>
        <w:noProof/>
      </w:rPr>
      <w:t>5</w:t>
    </w:r>
    <w:r w:rsidR="00DE6A89">
      <w:rPr>
        <w:noProof/>
      </w:rPr>
      <w:fldChar w:fldCharType="end"/>
    </w:r>
    <w:r w:rsidR="00A07D75" w:rsidRPr="00030E7F">
      <w:rPr>
        <w:noProof/>
        <w:lang w:eastAsia="en-AU"/>
      </w:rPr>
      <mc:AlternateContent>
        <mc:Choice Requires="wps">
          <w:drawing>
            <wp:anchor distT="0" distB="0" distL="114300" distR="114300" simplePos="0" relativeHeight="251683840" behindDoc="0" locked="1" layoutInCell="1" allowOverlap="1" wp14:anchorId="62315F7F" wp14:editId="1B296AAC">
              <wp:simplePos x="0" y="0"/>
              <wp:positionH relativeFrom="page">
                <wp:align>left</wp:align>
              </wp:positionH>
              <wp:positionV relativeFrom="page">
                <wp:align>bottom</wp:align>
              </wp:positionV>
              <wp:extent cx="288000" cy="594000"/>
              <wp:effectExtent l="0" t="0" r="0" b="0"/>
              <wp:wrapNone/>
              <wp:docPr id="80" name="Rectangle 80"/>
              <wp:cNvGraphicFramePr/>
              <a:graphic xmlns:a="http://schemas.openxmlformats.org/drawingml/2006/main">
                <a:graphicData uri="http://schemas.microsoft.com/office/word/2010/wordprocessingShape">
                  <wps:wsp>
                    <wps:cNvSpPr/>
                    <wps:spPr>
                      <a:xfrm>
                        <a:off x="0" y="0"/>
                        <a:ext cx="288000" cy="594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30654" id="Rectangle 80" o:spid="_x0000_s1026" style="position:absolute;margin-left:0;margin-top:0;width:22.7pt;height:46.75pt;z-index:2516838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" fillcolor="#0a215c [3204]" stroked="f" strokeweight="1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6A7F" w14:textId="5243D5B6" w:rsidR="008200A5" w:rsidRPr="00030E7F" w:rsidRDefault="00DE6A89" w:rsidP="00030E7F">
    <w:pPr>
      <w:pStyle w:val="Footer"/>
      <w:tabs>
        <w:tab w:val="clear" w:pos="9026"/>
      </w:tabs>
    </w:pPr>
    <w:r>
      <w:rPr>
        <w:noProof/>
      </w:rPr>
      <w:fldChar w:fldCharType="begin"/>
    </w:r>
    <w:r>
      <w:rPr>
        <w:noProof/>
      </w:rPr>
      <w:instrText xml:space="preserve"> STYLEREF  "Position title"  \* MERGEFORMAT </w:instrText>
    </w:r>
    <w:r>
      <w:rPr>
        <w:noProof/>
      </w:rPr>
      <w:fldChar w:fldCharType="separate"/>
    </w:r>
    <w:r w:rsidR="002567B2">
      <w:rPr>
        <w:noProof/>
      </w:rPr>
      <w:t>Security Services Manager</w:t>
    </w:r>
    <w:r>
      <w:rPr>
        <w:noProof/>
      </w:rPr>
      <w:fldChar w:fldCharType="end"/>
    </w:r>
    <w:r w:rsidR="00C9228D">
      <w:t xml:space="preserve"> | </w:t>
    </w:r>
    <w:r>
      <w:rPr>
        <w:noProof/>
      </w:rPr>
      <w:fldChar w:fldCharType="begin"/>
    </w:r>
    <w:r>
      <w:rPr>
        <w:noProof/>
      </w:rPr>
      <w:instrText xml:space="preserve"> STYLEREF  Service  \* MERGEFORMAT </w:instrText>
    </w:r>
    <w:r>
      <w:rPr>
        <w:noProof/>
      </w:rPr>
      <w:fldChar w:fldCharType="separate"/>
    </w:r>
    <w:r w:rsidR="002567B2">
      <w:rPr>
        <w:noProof/>
      </w:rPr>
      <w:t>Nursing Services</w:t>
    </w:r>
    <w:r>
      <w:rPr>
        <w:noProof/>
      </w:rPr>
      <w:fldChar w:fldCharType="end"/>
    </w:r>
    <w:r w:rsidR="00C9228D" w:rsidRPr="00C9228D">
      <w:t xml:space="preserve"> | </w:t>
    </w:r>
    <w:r>
      <w:rPr>
        <w:noProof/>
      </w:rPr>
      <w:fldChar w:fldCharType="begin"/>
    </w:r>
    <w:r>
      <w:rPr>
        <w:noProof/>
      </w:rPr>
      <w:instrText xml:space="preserve"> STYLEREF  "Review Date"  \* MERGEFORMAT </w:instrText>
    </w:r>
    <w:r w:rsidR="002567B2">
      <w:rPr>
        <w:noProof/>
      </w:rPr>
      <w:fldChar w:fldCharType="separate"/>
    </w:r>
    <w:r w:rsidR="002567B2">
      <w:rPr>
        <w:noProof/>
      </w:rPr>
      <w:t>January 2026</w:t>
    </w:r>
    <w:r>
      <w:rPr>
        <w:noProof/>
      </w:rPr>
      <w:fldChar w:fldCharType="end"/>
    </w:r>
    <w:r w:rsidR="00C9228D">
      <w:tab/>
    </w:r>
    <w:r w:rsidR="008200A5" w:rsidRPr="00030E7F">
      <w:fldChar w:fldCharType="begin"/>
    </w:r>
    <w:r w:rsidR="008200A5" w:rsidRPr="00030E7F">
      <w:instrText xml:space="preserve"> PAGE  \* Arabic  \* MERGEFORMAT </w:instrText>
    </w:r>
    <w:r w:rsidR="008200A5" w:rsidRPr="00030E7F">
      <w:fldChar w:fldCharType="separate"/>
    </w:r>
    <w:r w:rsidR="00212B75">
      <w:rPr>
        <w:noProof/>
      </w:rPr>
      <w:t>3</w:t>
    </w:r>
    <w:r w:rsidR="008200A5" w:rsidRPr="00030E7F">
      <w:fldChar w:fldCharType="end"/>
    </w:r>
    <w:r w:rsidR="008200A5">
      <w:t>/</w:t>
    </w:r>
    <w:r>
      <w:rPr>
        <w:noProof/>
      </w:rPr>
      <w:fldChar w:fldCharType="begin"/>
    </w:r>
    <w:r>
      <w:rPr>
        <w:noProof/>
      </w:rPr>
      <w:instrText xml:space="preserve"> NUMPAGES  \* Arabic  \* MERGEFORMAT </w:instrText>
    </w:r>
    <w:r>
      <w:rPr>
        <w:noProof/>
      </w:rPr>
      <w:fldChar w:fldCharType="separate"/>
    </w:r>
    <w:r w:rsidR="00212B75">
      <w:rPr>
        <w:noProof/>
      </w:rPr>
      <w:t>5</w:t>
    </w:r>
    <w:r>
      <w:rPr>
        <w:noProof/>
      </w:rPr>
      <w:fldChar w:fldCharType="end"/>
    </w:r>
    <w:r w:rsidR="008200A5" w:rsidRPr="00030E7F">
      <w:rPr>
        <w:noProof/>
        <w:lang w:eastAsia="en-AU"/>
      </w:rPr>
      <mc:AlternateContent>
        <mc:Choice Requires="wps">
          <w:drawing>
            <wp:anchor distT="0" distB="0" distL="114300" distR="114300" simplePos="0" relativeHeight="251689984" behindDoc="0" locked="1" layoutInCell="1" allowOverlap="1" wp14:anchorId="2A2BB1D1" wp14:editId="69515911">
              <wp:simplePos x="0" y="0"/>
              <wp:positionH relativeFrom="page">
                <wp:align>left</wp:align>
              </wp:positionH>
              <wp:positionV relativeFrom="page">
                <wp:align>bottom</wp:align>
              </wp:positionV>
              <wp:extent cx="288000" cy="594000"/>
              <wp:effectExtent l="0" t="0" r="0" b="0"/>
              <wp:wrapNone/>
              <wp:docPr id="25" name="Rectangle 25"/>
              <wp:cNvGraphicFramePr/>
              <a:graphic xmlns:a="http://schemas.openxmlformats.org/drawingml/2006/main">
                <a:graphicData uri="http://schemas.microsoft.com/office/word/2010/wordprocessingShape">
                  <wps:wsp>
                    <wps:cNvSpPr/>
                    <wps:spPr>
                      <a:xfrm>
                        <a:off x="0" y="0"/>
                        <a:ext cx="288000" cy="594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AEC3B" id="Rectangle 25" o:spid="_x0000_s1026" style="position:absolute;margin-left:0;margin-top:0;width:22.7pt;height:46.75pt;z-index:2516899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" fillcolor="#0a215c [3204]"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37DC3" w14:textId="77777777" w:rsidR="004E3198" w:rsidRDefault="004E3198" w:rsidP="00FA7E85">
      <w:pPr>
        <w:spacing w:line="240" w:lineRule="auto"/>
      </w:pPr>
      <w:r>
        <w:separator/>
      </w:r>
    </w:p>
  </w:footnote>
  <w:footnote w:type="continuationSeparator" w:id="0">
    <w:p w14:paraId="7FF2FDB3" w14:textId="77777777" w:rsidR="004E3198" w:rsidRDefault="004E3198" w:rsidP="00FA7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DC73" w14:textId="77777777" w:rsidR="00F32DDD" w:rsidRDefault="00F32DDD">
    <w:pPr>
      <w:pStyle w:val="Header"/>
    </w:pPr>
    <w:r>
      <w:rPr>
        <w:noProof/>
        <w:lang w:eastAsia="en-AU"/>
      </w:rPr>
      <w:drawing>
        <wp:anchor distT="0" distB="0" distL="114300" distR="114300" simplePos="0" relativeHeight="251665408" behindDoc="1" locked="1" layoutInCell="1" allowOverlap="1" wp14:anchorId="4338541D" wp14:editId="62FFA271">
          <wp:simplePos x="0" y="0"/>
          <wp:positionH relativeFrom="page">
            <wp:align>left</wp:align>
          </wp:positionH>
          <wp:positionV relativeFrom="page">
            <wp:align>top</wp:align>
          </wp:positionV>
          <wp:extent cx="7563600" cy="10692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Y="511"/>
      <w:tblOverlap w:val="never"/>
      <w:tblW w:w="5000" w:type="pct"/>
      <w:tblCellMar>
        <w:left w:w="0" w:type="dxa"/>
        <w:right w:w="0" w:type="dxa"/>
      </w:tblCellMar>
      <w:tblLook w:val="0000" w:firstRow="0" w:lastRow="0" w:firstColumn="0" w:lastColumn="0" w:noHBand="0" w:noVBand="0"/>
    </w:tblPr>
    <w:tblGrid>
      <w:gridCol w:w="2254"/>
      <w:gridCol w:w="2282"/>
    </w:tblGrid>
    <w:tr w:rsidR="00A07D75" w14:paraId="43F951CA" w14:textId="77777777" w:rsidTr="00E40857">
      <w:trPr>
        <w:cantSplit/>
        <w:trHeight w:hRule="exact" w:val="907"/>
      </w:trPr>
      <w:tc>
        <w:tcPr>
          <w:tcW w:w="4552" w:type="dxa"/>
          <w:noWrap/>
          <w:tcMar>
            <w:right w:w="57" w:type="dxa"/>
          </w:tcMar>
          <w:vAlign w:val="center"/>
        </w:tcPr>
        <w:p w14:paraId="1F1E0BE4" w14:textId="77777777" w:rsidR="00A07D75" w:rsidRDefault="00A07D75" w:rsidP="00E40857">
          <w:pPr>
            <w:pStyle w:val="Header"/>
          </w:pPr>
          <w:r>
            <w:rPr>
              <w:noProof/>
              <w:lang w:eastAsia="en-AU"/>
            </w:rPr>
            <w:drawing>
              <wp:inline distT="0" distB="0" distL="0" distR="0" wp14:anchorId="0407B4F4" wp14:editId="36B59755">
                <wp:extent cx="1332000" cy="543090"/>
                <wp:effectExtent l="0" t="0" r="190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Royal Melbourne Hospital - Navy.emf"/>
                        <pic:cNvPicPr/>
                      </pic:nvPicPr>
                      <pic:blipFill>
                        <a:blip r:embed="rId1">
                          <a:extLst>
                            <a:ext uri="{28A0092B-C50C-407E-A947-70E740481C1C}">
                              <a14:useLocalDpi xmlns:a14="http://schemas.microsoft.com/office/drawing/2010/main" val="0"/>
                            </a:ext>
                          </a:extLst>
                        </a:blip>
                        <a:stretch>
                          <a:fillRect/>
                        </a:stretch>
                      </pic:blipFill>
                      <pic:spPr>
                        <a:xfrm>
                          <a:off x="0" y="0"/>
                          <a:ext cx="1332000" cy="543090"/>
                        </a:xfrm>
                        <a:prstGeom prst="rect">
                          <a:avLst/>
                        </a:prstGeom>
                      </pic:spPr>
                    </pic:pic>
                  </a:graphicData>
                </a:graphic>
              </wp:inline>
            </w:drawing>
          </w:r>
        </w:p>
      </w:tc>
      <w:tc>
        <w:tcPr>
          <w:tcW w:w="0" w:type="auto"/>
          <w:noWrap/>
          <w:tcMar>
            <w:right w:w="113" w:type="dxa"/>
          </w:tcMar>
          <w:vAlign w:val="center"/>
        </w:tcPr>
        <w:p w14:paraId="5EBAEBEA" w14:textId="77777777" w:rsidR="00A07D75" w:rsidRDefault="00A07D75" w:rsidP="00E40857">
          <w:pPr>
            <w:pStyle w:val="Header"/>
            <w:spacing w:after="200"/>
            <w:jc w:val="right"/>
          </w:pPr>
          <w:r>
            <w:rPr>
              <w:noProof/>
              <w:lang w:eastAsia="en-AU"/>
            </w:rPr>
            <w:drawing>
              <wp:inline distT="0" distB="0" distL="0" distR="0" wp14:anchorId="6F7B7589" wp14:editId="6E590AEB">
                <wp:extent cx="2824123" cy="2305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vrons-Navy-2px-Single.wmf"/>
                        <pic:cNvPicPr/>
                      </pic:nvPicPr>
                      <pic:blipFill rotWithShape="1">
                        <a:blip r:embed="rId2">
                          <a:extLst>
                            <a:ext uri="{28A0092B-C50C-407E-A947-70E740481C1C}">
                              <a14:useLocalDpi xmlns:a14="http://schemas.microsoft.com/office/drawing/2010/main" val="0"/>
                            </a:ext>
                          </a:extLst>
                        </a:blip>
                        <a:srcRect l="9645"/>
                        <a:stretch/>
                      </pic:blipFill>
                      <pic:spPr bwMode="auto">
                        <a:xfrm>
                          <a:off x="0" y="0"/>
                          <a:ext cx="2829930" cy="2309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C38DCB" w14:textId="77777777" w:rsidR="009C36BA" w:rsidRPr="00374BEB" w:rsidRDefault="00D536ED" w:rsidP="00A07D75">
    <w:pPr>
      <w:pStyle w:val="Header"/>
      <w:rPr>
        <w:sz w:val="2"/>
        <w:szCs w:val="2"/>
      </w:rPr>
    </w:pPr>
    <w:r w:rsidRPr="00662FAB">
      <w:rPr>
        <w:noProof/>
        <w:sz w:val="2"/>
        <w:szCs w:val="2"/>
        <w:lang w:eastAsia="en-AU"/>
      </w:rPr>
      <mc:AlternateContent>
        <mc:Choice Requires="wps">
          <w:drawing>
            <wp:anchor distT="0" distB="0" distL="114300" distR="114300" simplePos="0" relativeHeight="251682816" behindDoc="1" locked="1" layoutInCell="1" allowOverlap="1" wp14:anchorId="6904C6D7" wp14:editId="774D0E7A">
              <wp:simplePos x="0" y="0"/>
              <wp:positionH relativeFrom="page">
                <wp:align>left</wp:align>
              </wp:positionH>
              <wp:positionV relativeFrom="page">
                <wp:align>top</wp:align>
              </wp:positionV>
              <wp:extent cx="288000" cy="10148400"/>
              <wp:effectExtent l="0" t="0" r="0" b="5715"/>
              <wp:wrapNone/>
              <wp:docPr id="15" name="Rectangle 15"/>
              <wp:cNvGraphicFramePr/>
              <a:graphic xmlns:a="http://schemas.openxmlformats.org/drawingml/2006/main">
                <a:graphicData uri="http://schemas.microsoft.com/office/word/2010/wordprocessingShape">
                  <wps:wsp>
                    <wps:cNvSpPr/>
                    <wps:spPr>
                      <a:xfrm>
                        <a:off x="0" y="0"/>
                        <a:ext cx="288000" cy="10148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99FE8" id="Rectangle 15" o:spid="_x0000_s1026" style="position:absolute;margin-left:0;margin-top:0;width:22.7pt;height:799.1pt;z-index:-2516336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" fillcolor="#0f54fa [3205]"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Y="511"/>
      <w:tblOverlap w:val="never"/>
      <w:tblW w:w="5000" w:type="pct"/>
      <w:tblCellMar>
        <w:left w:w="0" w:type="dxa"/>
        <w:right w:w="0" w:type="dxa"/>
      </w:tblCellMar>
      <w:tblLook w:val="0000" w:firstRow="0" w:lastRow="0" w:firstColumn="0" w:lastColumn="0" w:noHBand="0" w:noVBand="0"/>
    </w:tblPr>
    <w:tblGrid>
      <w:gridCol w:w="2263"/>
      <w:gridCol w:w="2273"/>
    </w:tblGrid>
    <w:tr w:rsidR="00E40857" w14:paraId="1D2ACD0F" w14:textId="77777777" w:rsidTr="00EA2C36">
      <w:trPr>
        <w:cantSplit/>
        <w:trHeight w:hRule="exact" w:val="907"/>
      </w:trPr>
      <w:tc>
        <w:tcPr>
          <w:tcW w:w="4592" w:type="dxa"/>
          <w:noWrap/>
          <w:tcMar>
            <w:right w:w="57" w:type="dxa"/>
          </w:tcMar>
          <w:vAlign w:val="center"/>
        </w:tcPr>
        <w:p w14:paraId="223662FC" w14:textId="77777777" w:rsidR="00E40857" w:rsidRDefault="00E40857" w:rsidP="00E40857">
          <w:pPr>
            <w:pStyle w:val="Header"/>
          </w:pPr>
          <w:r>
            <w:rPr>
              <w:noProof/>
              <w:lang w:eastAsia="en-AU"/>
            </w:rPr>
            <w:drawing>
              <wp:inline distT="0" distB="0" distL="0" distR="0" wp14:anchorId="1EEE12AA" wp14:editId="2E4ED6DB">
                <wp:extent cx="1332000" cy="543090"/>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Royal Melbourne Hospital - Navy.emf"/>
                        <pic:cNvPicPr/>
                      </pic:nvPicPr>
                      <pic:blipFill>
                        <a:blip r:embed="rId1">
                          <a:extLst>
                            <a:ext uri="{28A0092B-C50C-407E-A947-70E740481C1C}">
                              <a14:useLocalDpi xmlns:a14="http://schemas.microsoft.com/office/drawing/2010/main" val="0"/>
                            </a:ext>
                          </a:extLst>
                        </a:blip>
                        <a:stretch>
                          <a:fillRect/>
                        </a:stretch>
                      </pic:blipFill>
                      <pic:spPr>
                        <a:xfrm>
                          <a:off x="0" y="0"/>
                          <a:ext cx="1332000" cy="543090"/>
                        </a:xfrm>
                        <a:prstGeom prst="rect">
                          <a:avLst/>
                        </a:prstGeom>
                      </pic:spPr>
                    </pic:pic>
                  </a:graphicData>
                </a:graphic>
              </wp:inline>
            </w:drawing>
          </w:r>
        </w:p>
      </w:tc>
      <w:tc>
        <w:tcPr>
          <w:tcW w:w="0" w:type="auto"/>
          <w:noWrap/>
          <w:tcMar>
            <w:right w:w="113" w:type="dxa"/>
          </w:tcMar>
          <w:vAlign w:val="center"/>
        </w:tcPr>
        <w:p w14:paraId="1B801ED0" w14:textId="77777777" w:rsidR="00E40857" w:rsidRDefault="00E40857" w:rsidP="00E40857">
          <w:pPr>
            <w:pStyle w:val="Header"/>
            <w:spacing w:after="200"/>
            <w:jc w:val="right"/>
          </w:pPr>
          <w:r>
            <w:rPr>
              <w:noProof/>
              <w:lang w:eastAsia="en-AU"/>
            </w:rPr>
            <w:drawing>
              <wp:inline distT="0" distB="0" distL="0" distR="0" wp14:anchorId="219553E5" wp14:editId="78C044D7">
                <wp:extent cx="2824123" cy="230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vrons-Navy-2px-Single.wmf"/>
                        <pic:cNvPicPr/>
                      </pic:nvPicPr>
                      <pic:blipFill rotWithShape="1">
                        <a:blip r:embed="rId2">
                          <a:extLst>
                            <a:ext uri="{28A0092B-C50C-407E-A947-70E740481C1C}">
                              <a14:useLocalDpi xmlns:a14="http://schemas.microsoft.com/office/drawing/2010/main" val="0"/>
                            </a:ext>
                          </a:extLst>
                        </a:blip>
                        <a:srcRect l="9645"/>
                        <a:stretch/>
                      </pic:blipFill>
                      <pic:spPr bwMode="auto">
                        <a:xfrm>
                          <a:off x="0" y="0"/>
                          <a:ext cx="2829930" cy="2309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097478" w14:textId="77777777" w:rsidR="00E40857" w:rsidRPr="00374BEB" w:rsidRDefault="007B4408" w:rsidP="00A07D75">
    <w:pPr>
      <w:pStyle w:val="Header"/>
      <w:rPr>
        <w:sz w:val="2"/>
        <w:szCs w:val="2"/>
      </w:rPr>
    </w:pPr>
    <w:r w:rsidRPr="00662FAB">
      <w:rPr>
        <w:noProof/>
        <w:sz w:val="2"/>
        <w:szCs w:val="2"/>
        <w:lang w:eastAsia="en-AU"/>
      </w:rPr>
      <w:t xml:space="preserve"> </w:t>
    </w:r>
    <w:r w:rsidR="00E40857" w:rsidRPr="00662FAB">
      <w:rPr>
        <w:noProof/>
        <w:sz w:val="2"/>
        <w:szCs w:val="2"/>
        <w:lang w:eastAsia="en-AU"/>
      </w:rPr>
      <mc:AlternateContent>
        <mc:Choice Requires="wps">
          <w:drawing>
            <wp:anchor distT="0" distB="0" distL="114300" distR="114300" simplePos="0" relativeHeight="251687936" behindDoc="1" locked="1" layoutInCell="1" allowOverlap="1" wp14:anchorId="031DE558" wp14:editId="2CF4108D">
              <wp:simplePos x="0" y="0"/>
              <wp:positionH relativeFrom="page">
                <wp:align>left</wp:align>
              </wp:positionH>
              <wp:positionV relativeFrom="page">
                <wp:align>top</wp:align>
              </wp:positionV>
              <wp:extent cx="288000" cy="10148400"/>
              <wp:effectExtent l="0" t="0" r="0" b="5715"/>
              <wp:wrapNone/>
              <wp:docPr id="11" name="Rectangle 11"/>
              <wp:cNvGraphicFramePr/>
              <a:graphic xmlns:a="http://schemas.openxmlformats.org/drawingml/2006/main">
                <a:graphicData uri="http://schemas.microsoft.com/office/word/2010/wordprocessingShape">
                  <wps:wsp>
                    <wps:cNvSpPr/>
                    <wps:spPr>
                      <a:xfrm>
                        <a:off x="0" y="0"/>
                        <a:ext cx="288000" cy="10148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94360" id="Rectangle 11" o:spid="_x0000_s1026" style="position:absolute;margin-left:0;margin-top:0;width:22.7pt;height:799.1pt;z-index:-2516285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" fillcolor="#0f54fa [3205]"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52C3F0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823B7F"/>
    <w:multiLevelType w:val="multilevel"/>
    <w:tmpl w:val="7F30C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96F25"/>
    <w:multiLevelType w:val="multilevel"/>
    <w:tmpl w:val="8DAEE7A4"/>
    <w:lvl w:ilvl="0">
      <w:start w:val="1"/>
      <w:numFmt w:val="bullet"/>
      <w:pStyle w:val="ListBulletIndent"/>
      <w:lvlText w:val=""/>
      <w:lvlJc w:val="left"/>
      <w:pPr>
        <w:ind w:left="1361" w:hanging="454"/>
      </w:pPr>
      <w:rPr>
        <w:rFonts w:ascii="Symbol" w:hAnsi="Symbol" w:hint="default"/>
        <w:color w:val="0A215C" w:themeColor="accent1"/>
      </w:rPr>
    </w:lvl>
    <w:lvl w:ilvl="1">
      <w:start w:val="1"/>
      <w:numFmt w:val="bullet"/>
      <w:pStyle w:val="ListBulletIndent2"/>
      <w:lvlText w:val="‒"/>
      <w:lvlJc w:val="left"/>
      <w:pPr>
        <w:ind w:left="1814" w:hanging="453"/>
      </w:pPr>
      <w:rPr>
        <w:rFonts w:ascii="Verdana" w:hAnsi="Verdana" w:hint="default"/>
        <w:color w:val="auto"/>
      </w:rPr>
    </w:lvl>
    <w:lvl w:ilvl="2">
      <w:start w:val="1"/>
      <w:numFmt w:val="bullet"/>
      <w:pStyle w:val="ListBulletIndent3"/>
      <w:lvlText w:val=""/>
      <w:lvlJc w:val="left"/>
      <w:pPr>
        <w:ind w:left="2268" w:hanging="454"/>
      </w:pPr>
      <w:rPr>
        <w:rFonts w:ascii="Wingdings" w:hAnsi="Wingdings" w:hint="default"/>
        <w:color w:val="7F7F7F" w:themeColor="text1" w:themeTint="80"/>
      </w:rPr>
    </w:lvl>
    <w:lvl w:ilvl="3">
      <w:start w:val="1"/>
      <w:numFmt w:val="bullet"/>
      <w:pStyle w:val="ListBulletIndent4"/>
      <w:lvlText w:val=""/>
      <w:lvlJc w:val="left"/>
      <w:pPr>
        <w:ind w:left="2722" w:hanging="454"/>
      </w:pPr>
      <w:rPr>
        <w:rFonts w:ascii="Wingdings" w:hAnsi="Wingdings" w:hint="default"/>
        <w:color w:val="7F7F7F" w:themeColor="text1" w:themeTint="80"/>
      </w:rPr>
    </w:lvl>
    <w:lvl w:ilvl="4">
      <w:start w:val="1"/>
      <w:numFmt w:val="bullet"/>
      <w:pStyle w:val="ListBulletIndent5"/>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6736617"/>
    <w:multiLevelType w:val="multilevel"/>
    <w:tmpl w:val="B9E65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8B4983"/>
    <w:multiLevelType w:val="multilevel"/>
    <w:tmpl w:val="5AC22BAA"/>
    <w:lvl w:ilvl="0">
      <w:start w:val="1"/>
      <w:numFmt w:val="decimal"/>
      <w:pStyle w:val="ListNumberIndent"/>
      <w:lvlText w:val="%1."/>
      <w:lvlJc w:val="left"/>
      <w:pPr>
        <w:ind w:left="1361" w:hanging="454"/>
      </w:pPr>
      <w:rPr>
        <w:rFonts w:hint="default"/>
        <w:color w:val="0A215C" w:themeColor="accent1"/>
      </w:rPr>
    </w:lvl>
    <w:lvl w:ilvl="1">
      <w:start w:val="1"/>
      <w:numFmt w:val="lowerLetter"/>
      <w:pStyle w:val="ListNumberIndent2"/>
      <w:lvlText w:val="(%2)"/>
      <w:lvlJc w:val="left"/>
      <w:pPr>
        <w:ind w:left="1814" w:hanging="453"/>
      </w:pPr>
      <w:rPr>
        <w:rFonts w:hint="default"/>
      </w:rPr>
    </w:lvl>
    <w:lvl w:ilvl="2">
      <w:start w:val="1"/>
      <w:numFmt w:val="lowerRoman"/>
      <w:pStyle w:val="ListNumberIndent3"/>
      <w:lvlText w:val="(%3)"/>
      <w:lvlJc w:val="left"/>
      <w:pPr>
        <w:ind w:left="2268" w:hanging="454"/>
      </w:pPr>
      <w:rPr>
        <w:rFonts w:hint="default"/>
      </w:rPr>
    </w:lvl>
    <w:lvl w:ilvl="3">
      <w:start w:val="1"/>
      <w:numFmt w:val="bullet"/>
      <w:pStyle w:val="ListNumberIndent4"/>
      <w:lvlText w:val=""/>
      <w:lvlJc w:val="left"/>
      <w:pPr>
        <w:ind w:left="2722" w:hanging="454"/>
      </w:pPr>
      <w:rPr>
        <w:rFonts w:ascii="Symbol" w:hAnsi="Symbol" w:hint="default"/>
        <w:color w:val="7F7F7F" w:themeColor="text1" w:themeTint="80"/>
      </w:rPr>
    </w:lvl>
    <w:lvl w:ilvl="4">
      <w:start w:val="1"/>
      <w:numFmt w:val="bullet"/>
      <w:pStyle w:val="ListNumberIndent5"/>
      <w:lvlText w:val="‒"/>
      <w:lvlJc w:val="left"/>
      <w:pPr>
        <w:ind w:left="3175" w:hanging="453"/>
      </w:pPr>
      <w:rPr>
        <w:rFonts w:ascii="Verdana" w:hAnsi="Verdana"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2C183DB7"/>
    <w:multiLevelType w:val="multilevel"/>
    <w:tmpl w:val="E3A6D77C"/>
    <w:styleLink w:val="BodyTextbulleted"/>
    <w:lvl w:ilvl="0">
      <w:start w:val="1"/>
      <w:numFmt w:val="bullet"/>
      <w:pStyle w:val="ListBullet"/>
      <w:lvlText w:val=""/>
      <w:lvlJc w:val="left"/>
      <w:pPr>
        <w:ind w:left="198" w:hanging="198"/>
      </w:pPr>
      <w:rPr>
        <w:rFonts w:ascii="Symbol" w:hAnsi="Symbol" w:hint="default"/>
        <w:color w:val="0A215C" w:themeColor="accent1"/>
      </w:rPr>
    </w:lvl>
    <w:lvl w:ilvl="1">
      <w:start w:val="1"/>
      <w:numFmt w:val="bullet"/>
      <w:pStyle w:val="ListBullet2"/>
      <w:lvlText w:val="o"/>
      <w:lvlJc w:val="left"/>
      <w:pPr>
        <w:ind w:left="680" w:hanging="340"/>
      </w:pPr>
      <w:rPr>
        <w:rFonts w:ascii="Courier New" w:hAnsi="Courier New" w:hint="default"/>
        <w:color w:val="auto"/>
      </w:rPr>
    </w:lvl>
    <w:lvl w:ilvl="2">
      <w:start w:val="1"/>
      <w:numFmt w:val="bullet"/>
      <w:pStyle w:val="ListBullet3"/>
      <w:lvlText w:val=""/>
      <w:lvlJc w:val="left"/>
      <w:pPr>
        <w:ind w:left="1020" w:hanging="340"/>
      </w:pPr>
      <w:rPr>
        <w:rFonts w:ascii="Wingdings" w:hAnsi="Wingdings" w:hint="default"/>
        <w:color w:val="7F7F7F" w:themeColor="text1" w:themeTint="80"/>
      </w:rPr>
    </w:lvl>
    <w:lvl w:ilvl="3">
      <w:start w:val="1"/>
      <w:numFmt w:val="bullet"/>
      <w:pStyle w:val="ListBullet4"/>
      <w:lvlText w:val=""/>
      <w:lvlJc w:val="left"/>
      <w:pPr>
        <w:ind w:left="1360" w:hanging="340"/>
      </w:pPr>
      <w:rPr>
        <w:rFonts w:ascii="Wingdings" w:hAnsi="Wingdings" w:hint="default"/>
        <w:color w:val="7F7F7F" w:themeColor="text1" w:themeTint="80"/>
      </w:rPr>
    </w:lvl>
    <w:lvl w:ilvl="4">
      <w:start w:val="1"/>
      <w:numFmt w:val="bullet"/>
      <w:pStyle w:val="ListBullet5"/>
      <w:lvlText w:val=""/>
      <w:lvlJc w:val="left"/>
      <w:pPr>
        <w:ind w:left="1700" w:hanging="340"/>
      </w:pPr>
      <w:rPr>
        <w:rFonts w:ascii="Symbol" w:hAnsi="Symbol" w:hint="default"/>
        <w:color w:val="7F7F7F" w:themeColor="text1" w:themeTint="80"/>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6" w15:restartNumberingAfterBreak="0">
    <w:nsid w:val="2FFE60B3"/>
    <w:multiLevelType w:val="hybridMultilevel"/>
    <w:tmpl w:val="E4507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12260A"/>
    <w:multiLevelType w:val="multilevel"/>
    <w:tmpl w:val="0A1E7BD2"/>
    <w:styleLink w:val="BodyTextnumbered"/>
    <w:lvl w:ilvl="0">
      <w:start w:val="1"/>
      <w:numFmt w:val="decimal"/>
      <w:pStyle w:val="ListNumber"/>
      <w:lvlText w:val="%1."/>
      <w:lvlJc w:val="left"/>
      <w:pPr>
        <w:ind w:left="198" w:hanging="198"/>
      </w:pPr>
      <w:rPr>
        <w:rFonts w:hint="default"/>
        <w:color w:val="0A215C" w:themeColor="accent1"/>
      </w:rPr>
    </w:lvl>
    <w:lvl w:ilvl="1">
      <w:start w:val="1"/>
      <w:numFmt w:val="lowerLetter"/>
      <w:pStyle w:val="ListNumber2"/>
      <w:lvlText w:val="(%2)"/>
      <w:lvlJc w:val="left"/>
      <w:pPr>
        <w:ind w:left="680" w:hanging="340"/>
      </w:pPr>
      <w:rPr>
        <w:rFonts w:hint="default"/>
        <w:color w:val="0A215C" w:themeColor="accent1"/>
      </w:rPr>
    </w:lvl>
    <w:lvl w:ilvl="2">
      <w:start w:val="1"/>
      <w:numFmt w:val="lowerRoman"/>
      <w:pStyle w:val="ListNumber3"/>
      <w:lvlText w:val="(%3)"/>
      <w:lvlJc w:val="left"/>
      <w:pPr>
        <w:ind w:left="1020" w:hanging="340"/>
      </w:pPr>
      <w:rPr>
        <w:rFonts w:hint="default"/>
        <w:color w:val="0A215C" w:themeColor="accent1"/>
      </w:rPr>
    </w:lvl>
    <w:lvl w:ilvl="3">
      <w:start w:val="1"/>
      <w:numFmt w:val="bullet"/>
      <w:pStyle w:val="ListNumber4"/>
      <w:lvlText w:val=""/>
      <w:lvlJc w:val="left"/>
      <w:pPr>
        <w:ind w:left="1360" w:hanging="340"/>
      </w:pPr>
      <w:rPr>
        <w:rFonts w:ascii="Symbol" w:hAnsi="Symbol" w:hint="default"/>
        <w:color w:val="0A215C" w:themeColor="accent1"/>
      </w:rPr>
    </w:lvl>
    <w:lvl w:ilvl="4">
      <w:start w:val="1"/>
      <w:numFmt w:val="bullet"/>
      <w:pStyle w:val="ListNumber5"/>
      <w:lvlText w:val="‒"/>
      <w:lvlJc w:val="left"/>
      <w:pPr>
        <w:ind w:left="1700" w:hanging="340"/>
      </w:pPr>
      <w:rPr>
        <w:rFonts w:ascii="Verdana" w:hAnsi="Verdana" w:hint="default"/>
        <w:color w:val="0A215C" w:themeColor="accent1"/>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8" w15:restartNumberingAfterBreak="0">
    <w:nsid w:val="49155EB2"/>
    <w:multiLevelType w:val="hybridMultilevel"/>
    <w:tmpl w:val="F858D4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15:restartNumberingAfterBreak="0">
    <w:nsid w:val="50B57DEA"/>
    <w:multiLevelType w:val="hybridMultilevel"/>
    <w:tmpl w:val="E7DA21B0"/>
    <w:lvl w:ilvl="0" w:tplc="A1CC9FC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1852FAC"/>
    <w:multiLevelType w:val="hybridMultilevel"/>
    <w:tmpl w:val="2D64C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BBF6938"/>
    <w:multiLevelType w:val="multilevel"/>
    <w:tmpl w:val="A1944D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F0D261A"/>
    <w:multiLevelType w:val="multilevel"/>
    <w:tmpl w:val="D4B6DA1C"/>
    <w:styleLink w:val="Headings"/>
    <w:lvl w:ilvl="0">
      <w:start w:val="1"/>
      <w:numFmt w:val="none"/>
      <w:pStyle w:val="Heading1"/>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20F6AAB"/>
    <w:multiLevelType w:val="hybridMultilevel"/>
    <w:tmpl w:val="1AB60E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74DD0906"/>
    <w:multiLevelType w:val="hybridMultilevel"/>
    <w:tmpl w:val="A7BAF7C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778755E1"/>
    <w:multiLevelType w:val="multilevel"/>
    <w:tmpl w:val="A4AE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4498298">
    <w:abstractNumId w:val="12"/>
  </w:num>
  <w:num w:numId="2" w16cid:durableId="772477740">
    <w:abstractNumId w:val="7"/>
  </w:num>
  <w:num w:numId="3" w16cid:durableId="1988171425">
    <w:abstractNumId w:val="4"/>
  </w:num>
  <w:num w:numId="4" w16cid:durableId="895746933">
    <w:abstractNumId w:val="2"/>
  </w:num>
  <w:num w:numId="5" w16cid:durableId="343560585">
    <w:abstractNumId w:val="5"/>
  </w:num>
  <w:num w:numId="6" w16cid:durableId="618604335">
    <w:abstractNumId w:val="8"/>
  </w:num>
  <w:num w:numId="7" w16cid:durableId="412513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3631993">
    <w:abstractNumId w:val="9"/>
  </w:num>
  <w:num w:numId="9" w16cid:durableId="1893616919">
    <w:abstractNumId w:val="10"/>
  </w:num>
  <w:num w:numId="10" w16cid:durableId="1675451670">
    <w:abstractNumId w:val="11"/>
  </w:num>
  <w:num w:numId="11" w16cid:durableId="970398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6055920">
    <w:abstractNumId w:val="5"/>
  </w:num>
  <w:num w:numId="13" w16cid:durableId="1001811353">
    <w:abstractNumId w:val="14"/>
  </w:num>
  <w:num w:numId="14" w16cid:durableId="1924994564">
    <w:abstractNumId w:val="5"/>
  </w:num>
  <w:num w:numId="15" w16cid:durableId="617106451">
    <w:abstractNumId w:val="5"/>
  </w:num>
  <w:num w:numId="16" w16cid:durableId="2038240451">
    <w:abstractNumId w:val="5"/>
  </w:num>
  <w:num w:numId="17" w16cid:durableId="1108240018">
    <w:abstractNumId w:val="15"/>
  </w:num>
  <w:num w:numId="18" w16cid:durableId="144324455">
    <w:abstractNumId w:val="5"/>
  </w:num>
  <w:num w:numId="19" w16cid:durableId="351956878">
    <w:abstractNumId w:val="5"/>
  </w:num>
  <w:num w:numId="20" w16cid:durableId="917522216">
    <w:abstractNumId w:val="0"/>
  </w:num>
  <w:num w:numId="21" w16cid:durableId="298852154">
    <w:abstractNumId w:val="6"/>
  </w:num>
  <w:num w:numId="22" w16cid:durableId="1868331440">
    <w:abstractNumId w:val="1"/>
  </w:num>
  <w:num w:numId="23" w16cid:durableId="956374966">
    <w:abstractNumId w:val="3"/>
  </w:num>
  <w:num w:numId="24" w16cid:durableId="28208328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D0A"/>
    <w:rsid w:val="00007B2C"/>
    <w:rsid w:val="0002678F"/>
    <w:rsid w:val="00027F1A"/>
    <w:rsid w:val="00030E7F"/>
    <w:rsid w:val="00031F70"/>
    <w:rsid w:val="00032804"/>
    <w:rsid w:val="000329E5"/>
    <w:rsid w:val="00034C73"/>
    <w:rsid w:val="00040420"/>
    <w:rsid w:val="000415DD"/>
    <w:rsid w:val="00047A00"/>
    <w:rsid w:val="00051AF2"/>
    <w:rsid w:val="0005276B"/>
    <w:rsid w:val="00053F19"/>
    <w:rsid w:val="00057EFC"/>
    <w:rsid w:val="00061732"/>
    <w:rsid w:val="00062878"/>
    <w:rsid w:val="0007310C"/>
    <w:rsid w:val="00073D3E"/>
    <w:rsid w:val="00074950"/>
    <w:rsid w:val="00081BFB"/>
    <w:rsid w:val="00083B12"/>
    <w:rsid w:val="0008767C"/>
    <w:rsid w:val="000914D4"/>
    <w:rsid w:val="000A20F8"/>
    <w:rsid w:val="000A2839"/>
    <w:rsid w:val="000A5F97"/>
    <w:rsid w:val="000A5FFA"/>
    <w:rsid w:val="000B0AD1"/>
    <w:rsid w:val="000C334F"/>
    <w:rsid w:val="000D0FE0"/>
    <w:rsid w:val="000D15B0"/>
    <w:rsid w:val="000D3B7C"/>
    <w:rsid w:val="000D7CD4"/>
    <w:rsid w:val="000E7F96"/>
    <w:rsid w:val="000F2299"/>
    <w:rsid w:val="001020AD"/>
    <w:rsid w:val="00111756"/>
    <w:rsid w:val="00112278"/>
    <w:rsid w:val="00114351"/>
    <w:rsid w:val="001205A8"/>
    <w:rsid w:val="00121F33"/>
    <w:rsid w:val="001257C0"/>
    <w:rsid w:val="00130350"/>
    <w:rsid w:val="0013137C"/>
    <w:rsid w:val="00132C8A"/>
    <w:rsid w:val="00137990"/>
    <w:rsid w:val="00141EBB"/>
    <w:rsid w:val="00144F85"/>
    <w:rsid w:val="00145B70"/>
    <w:rsid w:val="001541C3"/>
    <w:rsid w:val="00156427"/>
    <w:rsid w:val="00162F69"/>
    <w:rsid w:val="001722A9"/>
    <w:rsid w:val="00173875"/>
    <w:rsid w:val="00180A55"/>
    <w:rsid w:val="001812FD"/>
    <w:rsid w:val="00183891"/>
    <w:rsid w:val="00184B7F"/>
    <w:rsid w:val="001870B3"/>
    <w:rsid w:val="001A4678"/>
    <w:rsid w:val="001A6F4A"/>
    <w:rsid w:val="001B51C1"/>
    <w:rsid w:val="001B7CF3"/>
    <w:rsid w:val="001D5F4D"/>
    <w:rsid w:val="001E1330"/>
    <w:rsid w:val="001E1DC0"/>
    <w:rsid w:val="001F6AA4"/>
    <w:rsid w:val="001F7CCD"/>
    <w:rsid w:val="00206C8A"/>
    <w:rsid w:val="00212B75"/>
    <w:rsid w:val="002200E4"/>
    <w:rsid w:val="00221512"/>
    <w:rsid w:val="002224AC"/>
    <w:rsid w:val="002247C8"/>
    <w:rsid w:val="00225D0E"/>
    <w:rsid w:val="00227CB8"/>
    <w:rsid w:val="0023465B"/>
    <w:rsid w:val="00234C86"/>
    <w:rsid w:val="00243522"/>
    <w:rsid w:val="00252F73"/>
    <w:rsid w:val="002539DD"/>
    <w:rsid w:val="002567B2"/>
    <w:rsid w:val="002570A7"/>
    <w:rsid w:val="00261D4B"/>
    <w:rsid w:val="00263F6E"/>
    <w:rsid w:val="002648A6"/>
    <w:rsid w:val="00264CB1"/>
    <w:rsid w:val="002774F3"/>
    <w:rsid w:val="00284424"/>
    <w:rsid w:val="00286FC7"/>
    <w:rsid w:val="00292339"/>
    <w:rsid w:val="002968F5"/>
    <w:rsid w:val="002A188C"/>
    <w:rsid w:val="002A3485"/>
    <w:rsid w:val="002A4185"/>
    <w:rsid w:val="002A67A5"/>
    <w:rsid w:val="002B51CC"/>
    <w:rsid w:val="002B5AB7"/>
    <w:rsid w:val="002B7F37"/>
    <w:rsid w:val="002C675F"/>
    <w:rsid w:val="002C7722"/>
    <w:rsid w:val="002C7EB6"/>
    <w:rsid w:val="002D598C"/>
    <w:rsid w:val="002E5D6E"/>
    <w:rsid w:val="002F1F2A"/>
    <w:rsid w:val="002F4AC6"/>
    <w:rsid w:val="002F63D2"/>
    <w:rsid w:val="002F6DDB"/>
    <w:rsid w:val="002F7F7D"/>
    <w:rsid w:val="00302933"/>
    <w:rsid w:val="00302BCC"/>
    <w:rsid w:val="0031171E"/>
    <w:rsid w:val="00313D79"/>
    <w:rsid w:val="00314284"/>
    <w:rsid w:val="00315777"/>
    <w:rsid w:val="00316CA1"/>
    <w:rsid w:val="003200EE"/>
    <w:rsid w:val="003237C7"/>
    <w:rsid w:val="003244FF"/>
    <w:rsid w:val="003260D0"/>
    <w:rsid w:val="00327A2A"/>
    <w:rsid w:val="00350350"/>
    <w:rsid w:val="00354C3F"/>
    <w:rsid w:val="00360289"/>
    <w:rsid w:val="00371B8F"/>
    <w:rsid w:val="00374BEB"/>
    <w:rsid w:val="00375864"/>
    <w:rsid w:val="00376309"/>
    <w:rsid w:val="00383C36"/>
    <w:rsid w:val="00391C44"/>
    <w:rsid w:val="003940B8"/>
    <w:rsid w:val="0039758F"/>
    <w:rsid w:val="003A3026"/>
    <w:rsid w:val="003A4200"/>
    <w:rsid w:val="003A79F2"/>
    <w:rsid w:val="003B2E1E"/>
    <w:rsid w:val="003B4622"/>
    <w:rsid w:val="003B60D0"/>
    <w:rsid w:val="003B7A0E"/>
    <w:rsid w:val="003B7A60"/>
    <w:rsid w:val="003C7B76"/>
    <w:rsid w:val="003D1F3F"/>
    <w:rsid w:val="003D33A9"/>
    <w:rsid w:val="003D76F7"/>
    <w:rsid w:val="003E3CBD"/>
    <w:rsid w:val="003E59DC"/>
    <w:rsid w:val="003E7C88"/>
    <w:rsid w:val="003E7D42"/>
    <w:rsid w:val="003F0E33"/>
    <w:rsid w:val="003F2380"/>
    <w:rsid w:val="003F44D4"/>
    <w:rsid w:val="003F5F2D"/>
    <w:rsid w:val="003F64C6"/>
    <w:rsid w:val="00403DFE"/>
    <w:rsid w:val="0040468C"/>
    <w:rsid w:val="00407CBC"/>
    <w:rsid w:val="00413292"/>
    <w:rsid w:val="00424CCC"/>
    <w:rsid w:val="00424CFC"/>
    <w:rsid w:val="00427263"/>
    <w:rsid w:val="00435411"/>
    <w:rsid w:val="00444474"/>
    <w:rsid w:val="00460C98"/>
    <w:rsid w:val="004639D0"/>
    <w:rsid w:val="0046755A"/>
    <w:rsid w:val="0047079A"/>
    <w:rsid w:val="00475C44"/>
    <w:rsid w:val="00477EA5"/>
    <w:rsid w:val="00481E2B"/>
    <w:rsid w:val="004828FD"/>
    <w:rsid w:val="004840C3"/>
    <w:rsid w:val="00485C01"/>
    <w:rsid w:val="004861FB"/>
    <w:rsid w:val="00492AA5"/>
    <w:rsid w:val="00492FCA"/>
    <w:rsid w:val="004A2C18"/>
    <w:rsid w:val="004A6FBE"/>
    <w:rsid w:val="004B5820"/>
    <w:rsid w:val="004B64CF"/>
    <w:rsid w:val="004D1401"/>
    <w:rsid w:val="004D6E09"/>
    <w:rsid w:val="004E3198"/>
    <w:rsid w:val="004E3BEF"/>
    <w:rsid w:val="004E454C"/>
    <w:rsid w:val="004F0D18"/>
    <w:rsid w:val="004F442D"/>
    <w:rsid w:val="00522C4A"/>
    <w:rsid w:val="00524D98"/>
    <w:rsid w:val="00525631"/>
    <w:rsid w:val="00527AFA"/>
    <w:rsid w:val="00532E39"/>
    <w:rsid w:val="00535BFA"/>
    <w:rsid w:val="0054135B"/>
    <w:rsid w:val="00541D4D"/>
    <w:rsid w:val="0054242B"/>
    <w:rsid w:val="00543007"/>
    <w:rsid w:val="00552021"/>
    <w:rsid w:val="00566BF6"/>
    <w:rsid w:val="00574438"/>
    <w:rsid w:val="005836FD"/>
    <w:rsid w:val="00585804"/>
    <w:rsid w:val="00592240"/>
    <w:rsid w:val="0059715D"/>
    <w:rsid w:val="00597AAE"/>
    <w:rsid w:val="005A0A33"/>
    <w:rsid w:val="005A38B1"/>
    <w:rsid w:val="005A628F"/>
    <w:rsid w:val="005B242A"/>
    <w:rsid w:val="005B4395"/>
    <w:rsid w:val="005B54C8"/>
    <w:rsid w:val="005C1408"/>
    <w:rsid w:val="005D1017"/>
    <w:rsid w:val="005D16B6"/>
    <w:rsid w:val="005D2777"/>
    <w:rsid w:val="005D7B5F"/>
    <w:rsid w:val="005E0301"/>
    <w:rsid w:val="005E18C0"/>
    <w:rsid w:val="005E2DB2"/>
    <w:rsid w:val="005E3952"/>
    <w:rsid w:val="005E7709"/>
    <w:rsid w:val="005F16DD"/>
    <w:rsid w:val="005F768F"/>
    <w:rsid w:val="005F7A6A"/>
    <w:rsid w:val="00612583"/>
    <w:rsid w:val="00621228"/>
    <w:rsid w:val="0062219F"/>
    <w:rsid w:val="006228F6"/>
    <w:rsid w:val="00623C66"/>
    <w:rsid w:val="00633ADB"/>
    <w:rsid w:val="00641321"/>
    <w:rsid w:val="00644A69"/>
    <w:rsid w:val="00647B2B"/>
    <w:rsid w:val="00647EE3"/>
    <w:rsid w:val="00650B72"/>
    <w:rsid w:val="00650C5B"/>
    <w:rsid w:val="00652B8D"/>
    <w:rsid w:val="006530E9"/>
    <w:rsid w:val="00655019"/>
    <w:rsid w:val="00655455"/>
    <w:rsid w:val="00663A3C"/>
    <w:rsid w:val="006660C5"/>
    <w:rsid w:val="00674BD2"/>
    <w:rsid w:val="00682DA2"/>
    <w:rsid w:val="00685BB4"/>
    <w:rsid w:val="00687369"/>
    <w:rsid w:val="00697099"/>
    <w:rsid w:val="00697C67"/>
    <w:rsid w:val="00697E8A"/>
    <w:rsid w:val="006A2085"/>
    <w:rsid w:val="006A56BD"/>
    <w:rsid w:val="006B0A01"/>
    <w:rsid w:val="006B30F6"/>
    <w:rsid w:val="006B5D16"/>
    <w:rsid w:val="006B5EC4"/>
    <w:rsid w:val="006C60FE"/>
    <w:rsid w:val="006D533E"/>
    <w:rsid w:val="007049D3"/>
    <w:rsid w:val="00710F25"/>
    <w:rsid w:val="00717C2B"/>
    <w:rsid w:val="0072055C"/>
    <w:rsid w:val="0072493E"/>
    <w:rsid w:val="00736932"/>
    <w:rsid w:val="00744EAE"/>
    <w:rsid w:val="00744EE7"/>
    <w:rsid w:val="00746B98"/>
    <w:rsid w:val="007524F4"/>
    <w:rsid w:val="00754DA5"/>
    <w:rsid w:val="00754DF5"/>
    <w:rsid w:val="00755F67"/>
    <w:rsid w:val="007613BC"/>
    <w:rsid w:val="00762B4F"/>
    <w:rsid w:val="00771CE4"/>
    <w:rsid w:val="00776EBB"/>
    <w:rsid w:val="007854F6"/>
    <w:rsid w:val="00797359"/>
    <w:rsid w:val="007A137C"/>
    <w:rsid w:val="007A3F15"/>
    <w:rsid w:val="007B4408"/>
    <w:rsid w:val="007B4813"/>
    <w:rsid w:val="007B489E"/>
    <w:rsid w:val="007B6BF3"/>
    <w:rsid w:val="007B7CD2"/>
    <w:rsid w:val="007C07D5"/>
    <w:rsid w:val="007C15B8"/>
    <w:rsid w:val="007C468C"/>
    <w:rsid w:val="007D06FD"/>
    <w:rsid w:val="007D477A"/>
    <w:rsid w:val="007D6035"/>
    <w:rsid w:val="007E1D16"/>
    <w:rsid w:val="007E1EF5"/>
    <w:rsid w:val="007E4657"/>
    <w:rsid w:val="007F3DAB"/>
    <w:rsid w:val="007F551B"/>
    <w:rsid w:val="00815AA3"/>
    <w:rsid w:val="008200A5"/>
    <w:rsid w:val="00822749"/>
    <w:rsid w:val="008257D9"/>
    <w:rsid w:val="00826865"/>
    <w:rsid w:val="00830946"/>
    <w:rsid w:val="00834EEA"/>
    <w:rsid w:val="00840660"/>
    <w:rsid w:val="00841FB7"/>
    <w:rsid w:val="00845728"/>
    <w:rsid w:val="0084596B"/>
    <w:rsid w:val="0085678F"/>
    <w:rsid w:val="00860537"/>
    <w:rsid w:val="00860D0A"/>
    <w:rsid w:val="00871139"/>
    <w:rsid w:val="00875BD1"/>
    <w:rsid w:val="00876667"/>
    <w:rsid w:val="0087732B"/>
    <w:rsid w:val="00877FB9"/>
    <w:rsid w:val="008811C8"/>
    <w:rsid w:val="0088735F"/>
    <w:rsid w:val="008905C3"/>
    <w:rsid w:val="00896E4E"/>
    <w:rsid w:val="00897A3C"/>
    <w:rsid w:val="008A6476"/>
    <w:rsid w:val="008A72AF"/>
    <w:rsid w:val="008B47CC"/>
    <w:rsid w:val="008C09DC"/>
    <w:rsid w:val="008C378E"/>
    <w:rsid w:val="008C6381"/>
    <w:rsid w:val="008D224C"/>
    <w:rsid w:val="008E06CE"/>
    <w:rsid w:val="008E208A"/>
    <w:rsid w:val="008E297F"/>
    <w:rsid w:val="008F00E0"/>
    <w:rsid w:val="008F3177"/>
    <w:rsid w:val="008F52F1"/>
    <w:rsid w:val="008F6D8A"/>
    <w:rsid w:val="00902389"/>
    <w:rsid w:val="00904E49"/>
    <w:rsid w:val="00905309"/>
    <w:rsid w:val="00907441"/>
    <w:rsid w:val="00907893"/>
    <w:rsid w:val="00917AB1"/>
    <w:rsid w:val="009262E9"/>
    <w:rsid w:val="009307DB"/>
    <w:rsid w:val="00942BB4"/>
    <w:rsid w:val="00943155"/>
    <w:rsid w:val="0095156E"/>
    <w:rsid w:val="009522E7"/>
    <w:rsid w:val="0095651A"/>
    <w:rsid w:val="009607C8"/>
    <w:rsid w:val="0097521E"/>
    <w:rsid w:val="00976B55"/>
    <w:rsid w:val="0097737D"/>
    <w:rsid w:val="00987915"/>
    <w:rsid w:val="00991BBA"/>
    <w:rsid w:val="009932ED"/>
    <w:rsid w:val="009967DC"/>
    <w:rsid w:val="00997F9A"/>
    <w:rsid w:val="009A465D"/>
    <w:rsid w:val="009A49E0"/>
    <w:rsid w:val="009B2D96"/>
    <w:rsid w:val="009B4A0E"/>
    <w:rsid w:val="009C36BA"/>
    <w:rsid w:val="009D0B47"/>
    <w:rsid w:val="009D165D"/>
    <w:rsid w:val="009D7D09"/>
    <w:rsid w:val="009D7F0F"/>
    <w:rsid w:val="009E11C1"/>
    <w:rsid w:val="009F39EC"/>
    <w:rsid w:val="009F5941"/>
    <w:rsid w:val="009F643C"/>
    <w:rsid w:val="00A06C2B"/>
    <w:rsid w:val="00A07D75"/>
    <w:rsid w:val="00A119DA"/>
    <w:rsid w:val="00A1223B"/>
    <w:rsid w:val="00A168F2"/>
    <w:rsid w:val="00A17708"/>
    <w:rsid w:val="00A23CA4"/>
    <w:rsid w:val="00A270A9"/>
    <w:rsid w:val="00A3270D"/>
    <w:rsid w:val="00A416EE"/>
    <w:rsid w:val="00A41DF4"/>
    <w:rsid w:val="00A44B8C"/>
    <w:rsid w:val="00A51D12"/>
    <w:rsid w:val="00A54904"/>
    <w:rsid w:val="00A57F12"/>
    <w:rsid w:val="00A67125"/>
    <w:rsid w:val="00A701F8"/>
    <w:rsid w:val="00A82615"/>
    <w:rsid w:val="00A903B4"/>
    <w:rsid w:val="00A96AA8"/>
    <w:rsid w:val="00A97A3A"/>
    <w:rsid w:val="00AA136A"/>
    <w:rsid w:val="00AA1F5E"/>
    <w:rsid w:val="00AA2B88"/>
    <w:rsid w:val="00AB11FF"/>
    <w:rsid w:val="00AB1BD3"/>
    <w:rsid w:val="00AB21B4"/>
    <w:rsid w:val="00AC5F60"/>
    <w:rsid w:val="00AC6275"/>
    <w:rsid w:val="00AD3D86"/>
    <w:rsid w:val="00AE0966"/>
    <w:rsid w:val="00AE12A6"/>
    <w:rsid w:val="00AE78D5"/>
    <w:rsid w:val="00AF5903"/>
    <w:rsid w:val="00B0467A"/>
    <w:rsid w:val="00B11FC8"/>
    <w:rsid w:val="00B15416"/>
    <w:rsid w:val="00B16183"/>
    <w:rsid w:val="00B20E6B"/>
    <w:rsid w:val="00B3454D"/>
    <w:rsid w:val="00B349CB"/>
    <w:rsid w:val="00B34AAC"/>
    <w:rsid w:val="00B475B1"/>
    <w:rsid w:val="00B5054E"/>
    <w:rsid w:val="00B52D73"/>
    <w:rsid w:val="00B55F60"/>
    <w:rsid w:val="00B676A0"/>
    <w:rsid w:val="00B76984"/>
    <w:rsid w:val="00B8199A"/>
    <w:rsid w:val="00B860D1"/>
    <w:rsid w:val="00B939B9"/>
    <w:rsid w:val="00B94B1B"/>
    <w:rsid w:val="00B94C7E"/>
    <w:rsid w:val="00B964D6"/>
    <w:rsid w:val="00BA0704"/>
    <w:rsid w:val="00BB068E"/>
    <w:rsid w:val="00BB189A"/>
    <w:rsid w:val="00BB71C6"/>
    <w:rsid w:val="00BC2807"/>
    <w:rsid w:val="00BC2F03"/>
    <w:rsid w:val="00BD14E9"/>
    <w:rsid w:val="00BD23C2"/>
    <w:rsid w:val="00BE1CEB"/>
    <w:rsid w:val="00BE1D16"/>
    <w:rsid w:val="00BE4CB9"/>
    <w:rsid w:val="00BE636B"/>
    <w:rsid w:val="00BE6F09"/>
    <w:rsid w:val="00BF1DE7"/>
    <w:rsid w:val="00BF33F5"/>
    <w:rsid w:val="00C000B2"/>
    <w:rsid w:val="00C00B09"/>
    <w:rsid w:val="00C02EBD"/>
    <w:rsid w:val="00C15429"/>
    <w:rsid w:val="00C21B11"/>
    <w:rsid w:val="00C220D1"/>
    <w:rsid w:val="00C3241E"/>
    <w:rsid w:val="00C356BA"/>
    <w:rsid w:val="00C375F4"/>
    <w:rsid w:val="00C41B96"/>
    <w:rsid w:val="00C42E92"/>
    <w:rsid w:val="00C4581F"/>
    <w:rsid w:val="00C51EAB"/>
    <w:rsid w:val="00C53550"/>
    <w:rsid w:val="00C5495D"/>
    <w:rsid w:val="00C60A98"/>
    <w:rsid w:val="00C65C4A"/>
    <w:rsid w:val="00C65ED5"/>
    <w:rsid w:val="00C716E5"/>
    <w:rsid w:val="00C718D0"/>
    <w:rsid w:val="00C73B12"/>
    <w:rsid w:val="00C80CDB"/>
    <w:rsid w:val="00C82E50"/>
    <w:rsid w:val="00C83FAE"/>
    <w:rsid w:val="00C9228D"/>
    <w:rsid w:val="00C9302B"/>
    <w:rsid w:val="00CA079E"/>
    <w:rsid w:val="00CA5AB9"/>
    <w:rsid w:val="00CB1E38"/>
    <w:rsid w:val="00CC167F"/>
    <w:rsid w:val="00CC5D97"/>
    <w:rsid w:val="00CC668E"/>
    <w:rsid w:val="00CC7F5C"/>
    <w:rsid w:val="00CD067D"/>
    <w:rsid w:val="00CD16CA"/>
    <w:rsid w:val="00CE28DB"/>
    <w:rsid w:val="00CE3444"/>
    <w:rsid w:val="00CE356D"/>
    <w:rsid w:val="00CE4134"/>
    <w:rsid w:val="00CE76CD"/>
    <w:rsid w:val="00CF692C"/>
    <w:rsid w:val="00D0653B"/>
    <w:rsid w:val="00D1393D"/>
    <w:rsid w:val="00D169FC"/>
    <w:rsid w:val="00D17BF8"/>
    <w:rsid w:val="00D17D25"/>
    <w:rsid w:val="00D20187"/>
    <w:rsid w:val="00D204C3"/>
    <w:rsid w:val="00D279BC"/>
    <w:rsid w:val="00D310AD"/>
    <w:rsid w:val="00D31E0A"/>
    <w:rsid w:val="00D330CA"/>
    <w:rsid w:val="00D3774D"/>
    <w:rsid w:val="00D50279"/>
    <w:rsid w:val="00D536ED"/>
    <w:rsid w:val="00D5654F"/>
    <w:rsid w:val="00D56B56"/>
    <w:rsid w:val="00D57FB9"/>
    <w:rsid w:val="00D628E6"/>
    <w:rsid w:val="00D64E95"/>
    <w:rsid w:val="00D732D7"/>
    <w:rsid w:val="00D75DA7"/>
    <w:rsid w:val="00D75EEE"/>
    <w:rsid w:val="00D8043C"/>
    <w:rsid w:val="00D8643E"/>
    <w:rsid w:val="00D87D56"/>
    <w:rsid w:val="00DA219E"/>
    <w:rsid w:val="00DA26B0"/>
    <w:rsid w:val="00DA2AF0"/>
    <w:rsid w:val="00DB223F"/>
    <w:rsid w:val="00DB5391"/>
    <w:rsid w:val="00DB68A2"/>
    <w:rsid w:val="00DC09FD"/>
    <w:rsid w:val="00DC4480"/>
    <w:rsid w:val="00DC6906"/>
    <w:rsid w:val="00DD0349"/>
    <w:rsid w:val="00DD0BE8"/>
    <w:rsid w:val="00DD3C05"/>
    <w:rsid w:val="00DD57AB"/>
    <w:rsid w:val="00DD6CF6"/>
    <w:rsid w:val="00DD7C3B"/>
    <w:rsid w:val="00DE1E40"/>
    <w:rsid w:val="00DE2018"/>
    <w:rsid w:val="00DE2CA1"/>
    <w:rsid w:val="00DE4172"/>
    <w:rsid w:val="00DE6A89"/>
    <w:rsid w:val="00DF355F"/>
    <w:rsid w:val="00DF37BD"/>
    <w:rsid w:val="00E02105"/>
    <w:rsid w:val="00E03584"/>
    <w:rsid w:val="00E05D8B"/>
    <w:rsid w:val="00E1282C"/>
    <w:rsid w:val="00E14A1E"/>
    <w:rsid w:val="00E15F9B"/>
    <w:rsid w:val="00E22402"/>
    <w:rsid w:val="00E26510"/>
    <w:rsid w:val="00E33379"/>
    <w:rsid w:val="00E33569"/>
    <w:rsid w:val="00E35D25"/>
    <w:rsid w:val="00E40857"/>
    <w:rsid w:val="00E42ECF"/>
    <w:rsid w:val="00E56AFA"/>
    <w:rsid w:val="00E60EAE"/>
    <w:rsid w:val="00E6146E"/>
    <w:rsid w:val="00E6264F"/>
    <w:rsid w:val="00E70388"/>
    <w:rsid w:val="00E82CA2"/>
    <w:rsid w:val="00E86D35"/>
    <w:rsid w:val="00E875D3"/>
    <w:rsid w:val="00E87B32"/>
    <w:rsid w:val="00E914F3"/>
    <w:rsid w:val="00E93DC2"/>
    <w:rsid w:val="00E976CE"/>
    <w:rsid w:val="00EA2C36"/>
    <w:rsid w:val="00EB5833"/>
    <w:rsid w:val="00EC620D"/>
    <w:rsid w:val="00ED0BC3"/>
    <w:rsid w:val="00ED1309"/>
    <w:rsid w:val="00ED1478"/>
    <w:rsid w:val="00ED2BE0"/>
    <w:rsid w:val="00ED33DA"/>
    <w:rsid w:val="00ED3976"/>
    <w:rsid w:val="00ED6FB5"/>
    <w:rsid w:val="00ED79E7"/>
    <w:rsid w:val="00EE0AFA"/>
    <w:rsid w:val="00EE2B5D"/>
    <w:rsid w:val="00EF7924"/>
    <w:rsid w:val="00F02039"/>
    <w:rsid w:val="00F049BC"/>
    <w:rsid w:val="00F07800"/>
    <w:rsid w:val="00F1122D"/>
    <w:rsid w:val="00F11D49"/>
    <w:rsid w:val="00F12A9A"/>
    <w:rsid w:val="00F20539"/>
    <w:rsid w:val="00F31386"/>
    <w:rsid w:val="00F32DDD"/>
    <w:rsid w:val="00F33B7C"/>
    <w:rsid w:val="00F41A76"/>
    <w:rsid w:val="00F443B3"/>
    <w:rsid w:val="00F53040"/>
    <w:rsid w:val="00F5685D"/>
    <w:rsid w:val="00F63449"/>
    <w:rsid w:val="00F64E06"/>
    <w:rsid w:val="00F73F74"/>
    <w:rsid w:val="00F762A5"/>
    <w:rsid w:val="00F7650F"/>
    <w:rsid w:val="00F7737D"/>
    <w:rsid w:val="00F95B28"/>
    <w:rsid w:val="00F965E1"/>
    <w:rsid w:val="00F9763F"/>
    <w:rsid w:val="00FA19E2"/>
    <w:rsid w:val="00FA7E85"/>
    <w:rsid w:val="00FB4863"/>
    <w:rsid w:val="00FB4966"/>
    <w:rsid w:val="00FD22CF"/>
    <w:rsid w:val="00FE0C04"/>
    <w:rsid w:val="00FF0075"/>
    <w:rsid w:val="00FF238F"/>
    <w:rsid w:val="00FF243C"/>
    <w:rsid w:val="00FF2D26"/>
    <w:rsid w:val="00FF6DFA"/>
    <w:rsid w:val="00FF7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C8D01"/>
  <w15:chartTrackingRefBased/>
  <w15:docId w15:val="{B574F6BD-793A-487F-9F18-CFA6973AF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A215C" w:themeColor="accent1"/>
        <w:lang w:val="en-AU" w:eastAsia="en-US" w:bidi="ar-SA"/>
      </w:rPr>
    </w:rPrDefault>
    <w:pPrDefault>
      <w:pPr>
        <w:spacing w:line="271"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iPriority="55"/>
    <w:lsdException w:name="index heading" w:semiHidden="1" w:unhideWhenUsed="1"/>
    <w:lsdException w:name="caption" w:uiPriority="3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iPriority="10" w:unhideWhenUsed="1"/>
    <w:lsdException w:name="List Number 3" w:semiHidden="1" w:uiPriority="10" w:unhideWhenUsed="1"/>
    <w:lsdException w:name="List Number 4" w:semiHidden="1" w:uiPriority="10" w:unhideWhenUsed="1"/>
    <w:lsdException w:name="List Number 5" w:semiHidden="1" w:uiPriority="10"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uiPriority="9" w:qFormat="1"/>
    <w:lsdException w:name="Body Text Indent" w:semiHidden="1" w:uiPriority="12"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lock Text" w:semiHidden="1" w:unhideWhenUsed="1"/>
    <w:lsdException w:name="FollowedHyperlink" w:semiHidden="1" w:unhideWhenUsed="1"/>
    <w:lsdException w:name="Strong" w:semiHidden="1" w:uiPriority="82"/>
    <w:lsdException w:name="Emphasis" w:semiHidden="1" w:uiPriority="8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83"/>
    <w:lsdException w:name="Intense Quote" w:semiHidden="1" w:uiPriority="8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79"/>
    <w:lsdException w:name="Intense Emphasis" w:semiHidden="1" w:uiPriority="81"/>
    <w:lsdException w:name="Subtle Reference" w:semiHidden="1" w:uiPriority="85"/>
    <w:lsdException w:name="Intense Reference" w:semiHidden="1" w:uiPriority="86"/>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4"/>
    <w:qFormat/>
    <w:rsid w:val="005836FD"/>
  </w:style>
  <w:style w:type="paragraph" w:styleId="Heading1">
    <w:name w:val="heading 1"/>
    <w:next w:val="BodyText"/>
    <w:link w:val="Heading1Char"/>
    <w:uiPriority w:val="4"/>
    <w:qFormat/>
    <w:rsid w:val="004840C3"/>
    <w:pPr>
      <w:keepNext/>
      <w:keepLines/>
      <w:numPr>
        <w:numId w:val="1"/>
      </w:numPr>
      <w:spacing w:before="300" w:after="640" w:line="240" w:lineRule="auto"/>
      <w:outlineLvl w:val="0"/>
    </w:pPr>
    <w:rPr>
      <w:rFonts w:ascii="DM Serif Display" w:eastAsiaTheme="majorEastAsia" w:hAnsi="DM Serif Display" w:cstheme="majorBidi"/>
      <w:color w:val="0F54FA" w:themeColor="accent2"/>
      <w:spacing w:val="17"/>
      <w:sz w:val="64"/>
      <w:szCs w:val="32"/>
    </w:rPr>
  </w:style>
  <w:style w:type="paragraph" w:styleId="Heading2">
    <w:name w:val="heading 2"/>
    <w:basedOn w:val="Heading1WS"/>
    <w:next w:val="BodyText"/>
    <w:link w:val="Heading2Char"/>
    <w:uiPriority w:val="4"/>
    <w:qFormat/>
    <w:rsid w:val="00987915"/>
    <w:pPr>
      <w:spacing w:line="240" w:lineRule="auto"/>
      <w:outlineLvl w:val="1"/>
    </w:pPr>
    <w:rPr>
      <w:rFonts w:asciiTheme="minorHAnsi" w:hAnsiTheme="minorHAnsi"/>
    </w:rPr>
  </w:style>
  <w:style w:type="paragraph" w:styleId="Heading3">
    <w:name w:val="heading 3"/>
    <w:next w:val="BodyText"/>
    <w:link w:val="Heading3Char"/>
    <w:uiPriority w:val="4"/>
    <w:qFormat/>
    <w:rsid w:val="00A97A3A"/>
    <w:pPr>
      <w:keepNext/>
      <w:keepLines/>
      <w:numPr>
        <w:ilvl w:val="2"/>
        <w:numId w:val="1"/>
      </w:numPr>
      <w:spacing w:before="240" w:after="120" w:line="240" w:lineRule="auto"/>
      <w:outlineLvl w:val="2"/>
    </w:pPr>
    <w:rPr>
      <w:rFonts w:eastAsiaTheme="majorEastAsia" w:cstheme="majorBidi"/>
      <w:szCs w:val="24"/>
    </w:rPr>
  </w:style>
  <w:style w:type="paragraph" w:styleId="Heading4">
    <w:name w:val="heading 4"/>
    <w:next w:val="BodyText"/>
    <w:link w:val="Heading4Char"/>
    <w:uiPriority w:val="4"/>
    <w:qFormat/>
    <w:rsid w:val="00F32DDD"/>
    <w:pPr>
      <w:keepNext/>
      <w:keepLines/>
      <w:numPr>
        <w:ilvl w:val="3"/>
        <w:numId w:val="1"/>
      </w:numPr>
      <w:spacing w:before="240" w:after="120"/>
      <w:outlineLvl w:val="3"/>
    </w:pPr>
    <w:rPr>
      <w:rFonts w:eastAsiaTheme="majorEastAsia" w:cstheme="majorBidi"/>
      <w:b/>
      <w:iCs/>
      <w:sz w:val="24"/>
      <w:szCs w:val="24"/>
    </w:rPr>
  </w:style>
  <w:style w:type="paragraph" w:styleId="Heading5">
    <w:name w:val="heading 5"/>
    <w:next w:val="BodyText"/>
    <w:link w:val="Heading5Char"/>
    <w:uiPriority w:val="4"/>
    <w:semiHidden/>
    <w:qFormat/>
    <w:rsid w:val="00AB1BD3"/>
    <w:pPr>
      <w:tabs>
        <w:tab w:val="num" w:pos="0"/>
      </w:tabs>
      <w:spacing w:before="240" w:after="120"/>
      <w:outlineLvl w:val="4"/>
    </w:pPr>
    <w:rPr>
      <w:rFonts w:asciiTheme="majorHAnsi" w:eastAsiaTheme="majorEastAsia" w:hAnsiTheme="majorHAnsi" w:cstheme="majorBidi"/>
      <w:i/>
      <w:iCs/>
      <w:color w:val="071844" w:themeColor="accent1" w:themeShade="BF"/>
      <w:sz w:val="24"/>
      <w:szCs w:val="24"/>
    </w:rPr>
  </w:style>
  <w:style w:type="paragraph" w:styleId="Heading6">
    <w:name w:val="heading 6"/>
    <w:next w:val="BodyText"/>
    <w:link w:val="Heading6Char"/>
    <w:uiPriority w:val="4"/>
    <w:semiHidden/>
    <w:qFormat/>
    <w:rsid w:val="00AB1BD3"/>
    <w:pPr>
      <w:spacing w:before="240" w:after="120"/>
      <w:outlineLvl w:val="5"/>
    </w:pPr>
    <w:rPr>
      <w:rFonts w:asciiTheme="majorHAnsi" w:eastAsiaTheme="majorEastAsia" w:hAnsiTheme="majorHAnsi" w:cstheme="majorBidi"/>
      <w:i/>
      <w:iCs/>
      <w:color w:val="05102D" w:themeColor="accent1" w:themeShade="7F"/>
      <w:sz w:val="24"/>
      <w:szCs w:val="24"/>
    </w:rPr>
  </w:style>
  <w:style w:type="paragraph" w:styleId="Heading7">
    <w:name w:val="heading 7"/>
    <w:next w:val="BodyText"/>
    <w:link w:val="Heading7Char"/>
    <w:uiPriority w:val="4"/>
    <w:semiHidden/>
    <w:qFormat/>
    <w:rsid w:val="00AB1BD3"/>
    <w:pPr>
      <w:spacing w:before="240" w:after="120"/>
      <w:outlineLvl w:val="6"/>
    </w:pPr>
    <w:rPr>
      <w:rFonts w:asciiTheme="majorHAnsi" w:eastAsiaTheme="majorEastAsia" w:hAnsiTheme="majorHAnsi" w:cstheme="majorBidi"/>
      <w:color w:val="05102D" w:themeColor="accent1" w:themeShade="7F"/>
      <w:sz w:val="24"/>
      <w:szCs w:val="24"/>
    </w:rPr>
  </w:style>
  <w:style w:type="paragraph" w:styleId="Heading8">
    <w:name w:val="heading 8"/>
    <w:next w:val="BodyText"/>
    <w:link w:val="Heading8Char"/>
    <w:uiPriority w:val="4"/>
    <w:semiHidden/>
    <w:qFormat/>
    <w:rsid w:val="00AB1BD3"/>
    <w:pPr>
      <w:spacing w:before="240" w:after="120"/>
      <w:outlineLvl w:val="7"/>
    </w:pPr>
    <w:rPr>
      <w:rFonts w:asciiTheme="majorHAnsi" w:eastAsiaTheme="majorEastAsia" w:hAnsiTheme="majorHAnsi" w:cstheme="majorBidi"/>
      <w:color w:val="272727" w:themeColor="text1" w:themeTint="D8"/>
      <w:sz w:val="21"/>
      <w:szCs w:val="21"/>
    </w:rPr>
  </w:style>
  <w:style w:type="paragraph" w:styleId="Heading9">
    <w:name w:val="heading 9"/>
    <w:next w:val="BodyText"/>
    <w:link w:val="Heading9Char"/>
    <w:uiPriority w:val="4"/>
    <w:semiHidden/>
    <w:qFormat/>
    <w:rsid w:val="00AB1BD3"/>
    <w:pPr>
      <w:spacing w:before="240" w:after="1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5B1"/>
    <w:pPr>
      <w:spacing w:after="240"/>
      <w:ind w:left="720"/>
      <w:contextualSpacing/>
    </w:pPr>
  </w:style>
  <w:style w:type="character" w:customStyle="1" w:styleId="Heading2Char">
    <w:name w:val="Heading 2 Char"/>
    <w:basedOn w:val="DefaultParagraphFont"/>
    <w:link w:val="Heading2"/>
    <w:uiPriority w:val="4"/>
    <w:rsid w:val="00987915"/>
    <w:rPr>
      <w:rFonts w:eastAsiaTheme="majorEastAsia" w:cstheme="majorBidi"/>
      <w:b/>
      <w:caps/>
      <w:noProof/>
      <w:szCs w:val="32"/>
    </w:rPr>
  </w:style>
  <w:style w:type="character" w:customStyle="1" w:styleId="Heading1Char">
    <w:name w:val="Heading 1 Char"/>
    <w:basedOn w:val="DefaultParagraphFont"/>
    <w:link w:val="Heading1"/>
    <w:uiPriority w:val="4"/>
    <w:rsid w:val="004840C3"/>
    <w:rPr>
      <w:rFonts w:ascii="DM Serif Display" w:eastAsiaTheme="majorEastAsia" w:hAnsi="DM Serif Display" w:cstheme="majorBidi"/>
      <w:color w:val="0F54FA" w:themeColor="accent2"/>
      <w:spacing w:val="17"/>
      <w:sz w:val="64"/>
      <w:szCs w:val="32"/>
    </w:rPr>
  </w:style>
  <w:style w:type="character" w:styleId="Hyperlink">
    <w:name w:val="Hyperlink"/>
    <w:basedOn w:val="DefaultParagraphFont"/>
    <w:uiPriority w:val="99"/>
    <w:rsid w:val="008E06CE"/>
    <w:rPr>
      <w:color w:val="0563C1" w:themeColor="hyperlink"/>
      <w:u w:val="single"/>
    </w:rPr>
  </w:style>
  <w:style w:type="character" w:styleId="FollowedHyperlink">
    <w:name w:val="FollowedHyperlink"/>
    <w:basedOn w:val="DefaultParagraphFont"/>
    <w:uiPriority w:val="70"/>
    <w:rsid w:val="002E5D6E"/>
    <w:rPr>
      <w:color w:val="954F72" w:themeColor="followedHyperlink"/>
      <w:u w:val="single"/>
    </w:rPr>
  </w:style>
  <w:style w:type="paragraph" w:styleId="BodyText">
    <w:name w:val="Body Text"/>
    <w:link w:val="BodyTextChar"/>
    <w:uiPriority w:val="9"/>
    <w:qFormat/>
    <w:rsid w:val="005D16B6"/>
    <w:pPr>
      <w:spacing w:before="120" w:after="160"/>
    </w:pPr>
    <w:rPr>
      <w:rFonts w:cstheme="minorHAnsi"/>
      <w:szCs w:val="24"/>
    </w:rPr>
  </w:style>
  <w:style w:type="character" w:customStyle="1" w:styleId="BodyTextChar">
    <w:name w:val="Body Text Char"/>
    <w:basedOn w:val="DefaultParagraphFont"/>
    <w:link w:val="BodyText"/>
    <w:uiPriority w:val="9"/>
    <w:rsid w:val="005D16B6"/>
    <w:rPr>
      <w:rFonts w:cstheme="minorHAnsi"/>
      <w:szCs w:val="24"/>
    </w:rPr>
  </w:style>
  <w:style w:type="paragraph" w:styleId="BodyTextIndent2">
    <w:name w:val="Body Text Indent 2"/>
    <w:basedOn w:val="BodyText"/>
    <w:link w:val="BodyTextIndent2Char"/>
    <w:uiPriority w:val="19"/>
    <w:semiHidden/>
    <w:rsid w:val="00ED2BE0"/>
    <w:pPr>
      <w:ind w:left="1814"/>
    </w:pPr>
  </w:style>
  <w:style w:type="character" w:customStyle="1" w:styleId="BodyTextIndent2Char">
    <w:name w:val="Body Text Indent 2 Char"/>
    <w:basedOn w:val="DefaultParagraphFont"/>
    <w:link w:val="BodyTextIndent2"/>
    <w:uiPriority w:val="19"/>
    <w:semiHidden/>
    <w:rsid w:val="001020AD"/>
    <w:rPr>
      <w:szCs w:val="24"/>
    </w:rPr>
  </w:style>
  <w:style w:type="paragraph" w:styleId="BodyTextIndent3">
    <w:name w:val="Body Text Indent 3"/>
    <w:basedOn w:val="BodyText"/>
    <w:link w:val="BodyTextIndent3Char"/>
    <w:uiPriority w:val="24"/>
    <w:semiHidden/>
    <w:rsid w:val="00ED2BE0"/>
    <w:pPr>
      <w:ind w:left="2722"/>
    </w:pPr>
    <w:rPr>
      <w:szCs w:val="16"/>
    </w:rPr>
  </w:style>
  <w:style w:type="character" w:customStyle="1" w:styleId="BodyTextIndent3Char">
    <w:name w:val="Body Text Indent 3 Char"/>
    <w:basedOn w:val="DefaultParagraphFont"/>
    <w:link w:val="BodyTextIndent3"/>
    <w:uiPriority w:val="24"/>
    <w:semiHidden/>
    <w:rsid w:val="001020AD"/>
    <w:rPr>
      <w:szCs w:val="16"/>
    </w:rPr>
  </w:style>
  <w:style w:type="character" w:customStyle="1" w:styleId="Heading3Char">
    <w:name w:val="Heading 3 Char"/>
    <w:basedOn w:val="DefaultParagraphFont"/>
    <w:link w:val="Heading3"/>
    <w:uiPriority w:val="4"/>
    <w:rsid w:val="00A97A3A"/>
    <w:rPr>
      <w:rFonts w:eastAsiaTheme="majorEastAsia" w:cstheme="majorBidi"/>
      <w:szCs w:val="24"/>
    </w:rPr>
  </w:style>
  <w:style w:type="character" w:customStyle="1" w:styleId="Heading4Char">
    <w:name w:val="Heading 4 Char"/>
    <w:basedOn w:val="DefaultParagraphFont"/>
    <w:link w:val="Heading4"/>
    <w:uiPriority w:val="4"/>
    <w:rsid w:val="00F32DDD"/>
    <w:rPr>
      <w:rFonts w:eastAsiaTheme="majorEastAsia" w:cstheme="majorBidi"/>
      <w:b/>
      <w:iCs/>
      <w:sz w:val="24"/>
      <w:szCs w:val="24"/>
    </w:rPr>
  </w:style>
  <w:style w:type="paragraph" w:styleId="Caption">
    <w:name w:val="caption"/>
    <w:next w:val="BodyText"/>
    <w:uiPriority w:val="39"/>
    <w:qFormat/>
    <w:rsid w:val="0088735F"/>
    <w:pPr>
      <w:spacing w:before="360" w:after="80"/>
    </w:pPr>
    <w:rPr>
      <w:b/>
      <w:iCs/>
      <w:szCs w:val="18"/>
    </w:rPr>
  </w:style>
  <w:style w:type="paragraph" w:styleId="Title">
    <w:name w:val="Title"/>
    <w:next w:val="Normal"/>
    <w:link w:val="TitleChar"/>
    <w:uiPriority w:val="44"/>
    <w:qFormat/>
    <w:rsid w:val="004840C3"/>
    <w:pPr>
      <w:spacing w:after="480" w:line="187" w:lineRule="auto"/>
      <w:contextualSpacing/>
    </w:pPr>
    <w:rPr>
      <w:rFonts w:ascii="DM Serif Display" w:eastAsiaTheme="majorEastAsia" w:hAnsi="DM Serif Display" w:cstheme="majorBidi"/>
      <w:color w:val="0F54FA" w:themeColor="accent2"/>
      <w:spacing w:val="11"/>
      <w:kern w:val="28"/>
      <w:sz w:val="64"/>
      <w:szCs w:val="56"/>
    </w:rPr>
  </w:style>
  <w:style w:type="character" w:customStyle="1" w:styleId="TitleChar">
    <w:name w:val="Title Char"/>
    <w:basedOn w:val="DefaultParagraphFont"/>
    <w:link w:val="Title"/>
    <w:uiPriority w:val="44"/>
    <w:rsid w:val="004840C3"/>
    <w:rPr>
      <w:rFonts w:ascii="DM Serif Display" w:eastAsiaTheme="majorEastAsia" w:hAnsi="DM Serif Display" w:cstheme="majorBidi"/>
      <w:color w:val="0F54FA" w:themeColor="accent2"/>
      <w:spacing w:val="11"/>
      <w:kern w:val="28"/>
      <w:sz w:val="64"/>
      <w:szCs w:val="56"/>
    </w:rPr>
  </w:style>
  <w:style w:type="paragraph" w:styleId="Subtitle">
    <w:name w:val="Subtitle"/>
    <w:next w:val="Normal"/>
    <w:link w:val="SubtitleChar"/>
    <w:uiPriority w:val="45"/>
    <w:qFormat/>
    <w:rsid w:val="00834EEA"/>
    <w:pPr>
      <w:numPr>
        <w:ilvl w:val="1"/>
      </w:numPr>
      <w:spacing w:after="360" w:line="221" w:lineRule="auto"/>
    </w:pPr>
    <w:rPr>
      <w:rFonts w:ascii="Work Sans" w:eastAsiaTheme="minorEastAsia" w:hAnsi="Work Sans"/>
      <w:b/>
      <w:spacing w:val="8"/>
      <w:sz w:val="34"/>
    </w:rPr>
  </w:style>
  <w:style w:type="character" w:customStyle="1" w:styleId="SubtitleChar">
    <w:name w:val="Subtitle Char"/>
    <w:basedOn w:val="DefaultParagraphFont"/>
    <w:link w:val="Subtitle"/>
    <w:uiPriority w:val="45"/>
    <w:rsid w:val="00834EEA"/>
    <w:rPr>
      <w:rFonts w:ascii="Work Sans" w:eastAsiaTheme="minorEastAsia" w:hAnsi="Work Sans"/>
      <w:b/>
      <w:spacing w:val="8"/>
      <w:sz w:val="34"/>
    </w:rPr>
  </w:style>
  <w:style w:type="paragraph" w:styleId="TOC1">
    <w:name w:val="toc 1"/>
    <w:next w:val="Normal"/>
    <w:uiPriority w:val="39"/>
    <w:semiHidden/>
    <w:rsid w:val="009B4A0E"/>
    <w:pPr>
      <w:tabs>
        <w:tab w:val="right" w:pos="9016"/>
      </w:tabs>
      <w:spacing w:after="160"/>
      <w:ind w:right="567"/>
    </w:pPr>
  </w:style>
  <w:style w:type="paragraph" w:styleId="TOC2">
    <w:name w:val="toc 2"/>
    <w:basedOn w:val="TOC1"/>
    <w:next w:val="Normal"/>
    <w:uiPriority w:val="39"/>
    <w:semiHidden/>
    <w:rsid w:val="00797359"/>
    <w:pPr>
      <w:ind w:left="284"/>
    </w:pPr>
  </w:style>
  <w:style w:type="paragraph" w:styleId="Header">
    <w:name w:val="header"/>
    <w:link w:val="HeaderChar"/>
    <w:uiPriority w:val="99"/>
    <w:rsid w:val="00976B55"/>
    <w:pPr>
      <w:tabs>
        <w:tab w:val="center" w:pos="4513"/>
        <w:tab w:val="right" w:pos="9026"/>
      </w:tabs>
      <w:spacing w:after="120"/>
    </w:pPr>
    <w:rPr>
      <w:sz w:val="18"/>
      <w:szCs w:val="24"/>
    </w:rPr>
  </w:style>
  <w:style w:type="character" w:customStyle="1" w:styleId="HeaderChar">
    <w:name w:val="Header Char"/>
    <w:basedOn w:val="DefaultParagraphFont"/>
    <w:link w:val="Header"/>
    <w:uiPriority w:val="99"/>
    <w:rsid w:val="00976B55"/>
    <w:rPr>
      <w:sz w:val="18"/>
      <w:szCs w:val="24"/>
    </w:rPr>
  </w:style>
  <w:style w:type="paragraph" w:styleId="Footer">
    <w:name w:val="footer"/>
    <w:basedOn w:val="Header"/>
    <w:link w:val="FooterChar"/>
    <w:uiPriority w:val="55"/>
    <w:rsid w:val="00C9228D"/>
    <w:pPr>
      <w:spacing w:before="120" w:after="0"/>
      <w:jc w:val="right"/>
    </w:pPr>
    <w:rPr>
      <w:sz w:val="15"/>
    </w:rPr>
  </w:style>
  <w:style w:type="character" w:customStyle="1" w:styleId="FooterChar">
    <w:name w:val="Footer Char"/>
    <w:basedOn w:val="DefaultParagraphFont"/>
    <w:link w:val="Footer"/>
    <w:uiPriority w:val="55"/>
    <w:rsid w:val="00C9228D"/>
    <w:rPr>
      <w:sz w:val="15"/>
      <w:szCs w:val="24"/>
    </w:rPr>
  </w:style>
  <w:style w:type="paragraph" w:styleId="NoSpacing">
    <w:name w:val="No Spacing"/>
    <w:uiPriority w:val="99"/>
    <w:semiHidden/>
    <w:qFormat/>
    <w:rsid w:val="007A137C"/>
  </w:style>
  <w:style w:type="paragraph" w:styleId="TOCHeading">
    <w:name w:val="TOC Heading"/>
    <w:basedOn w:val="Heading1"/>
    <w:next w:val="Normal"/>
    <w:uiPriority w:val="39"/>
    <w:semiHidden/>
    <w:qFormat/>
    <w:rsid w:val="00F12A9A"/>
    <w:pPr>
      <w:numPr>
        <w:numId w:val="0"/>
      </w:numPr>
      <w:outlineLvl w:val="9"/>
    </w:pPr>
  </w:style>
  <w:style w:type="character" w:customStyle="1" w:styleId="Heading5Char">
    <w:name w:val="Heading 5 Char"/>
    <w:basedOn w:val="DefaultParagraphFont"/>
    <w:link w:val="Heading5"/>
    <w:uiPriority w:val="4"/>
    <w:semiHidden/>
    <w:rsid w:val="00AB1BD3"/>
    <w:rPr>
      <w:rFonts w:asciiTheme="majorHAnsi" w:eastAsiaTheme="majorEastAsia" w:hAnsiTheme="majorHAnsi" w:cstheme="majorBidi"/>
      <w:i/>
      <w:iCs/>
      <w:color w:val="071844" w:themeColor="accent1" w:themeShade="BF"/>
      <w:sz w:val="24"/>
      <w:szCs w:val="24"/>
    </w:rPr>
  </w:style>
  <w:style w:type="character" w:customStyle="1" w:styleId="Heading6Char">
    <w:name w:val="Heading 6 Char"/>
    <w:basedOn w:val="DefaultParagraphFont"/>
    <w:link w:val="Heading6"/>
    <w:uiPriority w:val="4"/>
    <w:semiHidden/>
    <w:rsid w:val="00AB1BD3"/>
    <w:rPr>
      <w:rFonts w:asciiTheme="majorHAnsi" w:eastAsiaTheme="majorEastAsia" w:hAnsiTheme="majorHAnsi" w:cstheme="majorBidi"/>
      <w:i/>
      <w:iCs/>
      <w:color w:val="05102D" w:themeColor="accent1" w:themeShade="7F"/>
      <w:sz w:val="24"/>
      <w:szCs w:val="24"/>
    </w:rPr>
  </w:style>
  <w:style w:type="character" w:customStyle="1" w:styleId="Heading7Char">
    <w:name w:val="Heading 7 Char"/>
    <w:basedOn w:val="DefaultParagraphFont"/>
    <w:link w:val="Heading7"/>
    <w:uiPriority w:val="4"/>
    <w:semiHidden/>
    <w:rsid w:val="00AB1BD3"/>
    <w:rPr>
      <w:rFonts w:asciiTheme="majorHAnsi" w:eastAsiaTheme="majorEastAsia" w:hAnsiTheme="majorHAnsi" w:cstheme="majorBidi"/>
      <w:color w:val="05102D" w:themeColor="accent1" w:themeShade="7F"/>
      <w:sz w:val="24"/>
      <w:szCs w:val="24"/>
    </w:rPr>
  </w:style>
  <w:style w:type="character" w:customStyle="1" w:styleId="Heading8Char">
    <w:name w:val="Heading 8 Char"/>
    <w:basedOn w:val="DefaultParagraphFont"/>
    <w:link w:val="Heading8"/>
    <w:uiPriority w:val="4"/>
    <w:semiHidden/>
    <w:rsid w:val="00AB1B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AB1BD3"/>
    <w:rPr>
      <w:rFonts w:asciiTheme="majorHAnsi" w:eastAsiaTheme="majorEastAsia" w:hAnsiTheme="majorHAnsi" w:cstheme="majorBidi"/>
      <w:i/>
      <w:iCs/>
      <w:color w:val="272727" w:themeColor="text1" w:themeTint="D8"/>
      <w:sz w:val="21"/>
      <w:szCs w:val="21"/>
    </w:rPr>
  </w:style>
  <w:style w:type="paragraph" w:styleId="TOC3">
    <w:name w:val="toc 3"/>
    <w:basedOn w:val="TOC2"/>
    <w:next w:val="Normal"/>
    <w:uiPriority w:val="39"/>
    <w:semiHidden/>
    <w:rsid w:val="00F53040"/>
    <w:pPr>
      <w:ind w:left="567"/>
    </w:pPr>
  </w:style>
  <w:style w:type="paragraph" w:styleId="TOC4">
    <w:name w:val="toc 4"/>
    <w:basedOn w:val="TOC3"/>
    <w:next w:val="Normal"/>
    <w:uiPriority w:val="50"/>
    <w:semiHidden/>
    <w:rsid w:val="00F53040"/>
    <w:pPr>
      <w:ind w:left="851"/>
    </w:pPr>
  </w:style>
  <w:style w:type="paragraph" w:styleId="TOC5">
    <w:name w:val="toc 5"/>
    <w:basedOn w:val="TOC4"/>
    <w:next w:val="Normal"/>
    <w:uiPriority w:val="50"/>
    <w:semiHidden/>
    <w:rsid w:val="00797359"/>
    <w:pPr>
      <w:ind w:left="1134"/>
    </w:pPr>
  </w:style>
  <w:style w:type="paragraph" w:styleId="TOC6">
    <w:name w:val="toc 6"/>
    <w:basedOn w:val="TOC5"/>
    <w:next w:val="Normal"/>
    <w:uiPriority w:val="50"/>
    <w:semiHidden/>
    <w:rsid w:val="00797359"/>
    <w:pPr>
      <w:ind w:left="1418"/>
    </w:pPr>
  </w:style>
  <w:style w:type="paragraph" w:styleId="TOC7">
    <w:name w:val="toc 7"/>
    <w:basedOn w:val="TOC6"/>
    <w:next w:val="Normal"/>
    <w:uiPriority w:val="50"/>
    <w:semiHidden/>
    <w:rsid w:val="00797359"/>
    <w:pPr>
      <w:ind w:left="1701"/>
    </w:pPr>
  </w:style>
  <w:style w:type="paragraph" w:styleId="TOC8">
    <w:name w:val="toc 8"/>
    <w:basedOn w:val="TOC7"/>
    <w:next w:val="Normal"/>
    <w:uiPriority w:val="50"/>
    <w:semiHidden/>
    <w:rsid w:val="00797359"/>
    <w:pPr>
      <w:ind w:left="1985"/>
    </w:pPr>
  </w:style>
  <w:style w:type="paragraph" w:styleId="TOC9">
    <w:name w:val="toc 9"/>
    <w:basedOn w:val="TOC8"/>
    <w:next w:val="Normal"/>
    <w:uiPriority w:val="50"/>
    <w:semiHidden/>
    <w:rsid w:val="00797359"/>
    <w:pPr>
      <w:ind w:left="2268"/>
    </w:pPr>
  </w:style>
  <w:style w:type="numbering" w:customStyle="1" w:styleId="Headings">
    <w:name w:val="Headings"/>
    <w:uiPriority w:val="99"/>
    <w:rsid w:val="000415DD"/>
    <w:pPr>
      <w:numPr>
        <w:numId w:val="1"/>
      </w:numPr>
    </w:pPr>
  </w:style>
  <w:style w:type="numbering" w:customStyle="1" w:styleId="BodyTextbulleted">
    <w:name w:val="Body Text &gt; bulleted"/>
    <w:uiPriority w:val="99"/>
    <w:rsid w:val="00EA2C36"/>
    <w:pPr>
      <w:numPr>
        <w:numId w:val="5"/>
      </w:numPr>
    </w:pPr>
  </w:style>
  <w:style w:type="numbering" w:customStyle="1" w:styleId="BodyTextnumbered">
    <w:name w:val="Body Text &gt; numbered"/>
    <w:uiPriority w:val="99"/>
    <w:rsid w:val="00EA2C36"/>
    <w:pPr>
      <w:numPr>
        <w:numId w:val="2"/>
      </w:numPr>
    </w:pPr>
  </w:style>
  <w:style w:type="table" w:styleId="TableGrid">
    <w:name w:val="Table Grid"/>
    <w:basedOn w:val="TableNormal"/>
    <w:uiPriority w:val="39"/>
    <w:rsid w:val="002A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RMH">
    <w:name w:val="Table_RMH"/>
    <w:basedOn w:val="TableNormal"/>
    <w:uiPriority w:val="99"/>
    <w:rsid w:val="009C36BA"/>
    <w:pPr>
      <w:spacing w:after="120" w:line="240" w:lineRule="auto"/>
    </w:pPr>
    <w:rPr>
      <w:color w:val="000000" w:themeColor="text1"/>
    </w:rPr>
    <w:tblPr>
      <w:tblBorders>
        <w:bottom w:val="single" w:sz="4" w:space="0" w:color="0A215C" w:themeColor="accent1"/>
        <w:insideH w:val="single" w:sz="4" w:space="0" w:color="0A215C" w:themeColor="accent1"/>
      </w:tblBorders>
      <w:tblCellMar>
        <w:top w:w="85" w:type="dxa"/>
        <w:left w:w="0" w:type="dxa"/>
        <w:right w:w="85" w:type="dxa"/>
      </w:tblCellMar>
    </w:tblPr>
    <w:tblStylePr w:type="firstRow">
      <w:pPr>
        <w:keepNext/>
        <w:wordWrap/>
      </w:pPr>
      <w:rPr>
        <w:b/>
        <w:i w:val="0"/>
        <w:caps/>
        <w:smallCaps w:val="0"/>
        <w:color w:val="0A215C" w:themeColor="accent1"/>
      </w:rPr>
      <w:tblPr/>
      <w:trPr>
        <w:cantSplit/>
        <w:tblHeader/>
      </w:trPr>
    </w:tblStylePr>
    <w:tblStylePr w:type="lastRow">
      <w:rPr>
        <w:b/>
        <w:i w:val="0"/>
        <w:caps/>
        <w:smallCaps w:val="0"/>
        <w:color w:val="0A215C" w:themeColor="accent1"/>
      </w:rPr>
    </w:tblStylePr>
    <w:tblStylePr w:type="firstCol">
      <w:rPr>
        <w:b/>
        <w:i w:val="0"/>
      </w:rPr>
    </w:tblStylePr>
  </w:style>
  <w:style w:type="paragraph" w:styleId="BodyTextIndent">
    <w:name w:val="Body Text Indent"/>
    <w:basedOn w:val="BodyText"/>
    <w:link w:val="BodyTextIndentChar"/>
    <w:uiPriority w:val="14"/>
    <w:semiHidden/>
    <w:qFormat/>
    <w:rsid w:val="00477EA5"/>
    <w:pPr>
      <w:ind w:left="907"/>
    </w:pPr>
    <w:rPr>
      <w:szCs w:val="20"/>
    </w:rPr>
  </w:style>
  <w:style w:type="character" w:customStyle="1" w:styleId="BodyTextIndentChar">
    <w:name w:val="Body Text Indent Char"/>
    <w:basedOn w:val="DefaultParagraphFont"/>
    <w:link w:val="BodyTextIndent"/>
    <w:uiPriority w:val="14"/>
    <w:semiHidden/>
    <w:rsid w:val="001020AD"/>
  </w:style>
  <w:style w:type="paragraph" w:styleId="ListBullet">
    <w:name w:val="List Bullet"/>
    <w:basedOn w:val="BodyText"/>
    <w:uiPriority w:val="11"/>
    <w:qFormat/>
    <w:rsid w:val="00EA2C36"/>
    <w:pPr>
      <w:numPr>
        <w:numId w:val="5"/>
      </w:numPr>
      <w:spacing w:before="100" w:after="100"/>
    </w:pPr>
    <w:rPr>
      <w:szCs w:val="20"/>
    </w:rPr>
  </w:style>
  <w:style w:type="paragraph" w:styleId="ListBullet2">
    <w:name w:val="List Bullet 2"/>
    <w:basedOn w:val="BodyText"/>
    <w:uiPriority w:val="11"/>
    <w:semiHidden/>
    <w:rsid w:val="00EA2C36"/>
    <w:pPr>
      <w:numPr>
        <w:ilvl w:val="1"/>
        <w:numId w:val="5"/>
      </w:numPr>
    </w:pPr>
    <w:rPr>
      <w:szCs w:val="20"/>
    </w:rPr>
  </w:style>
  <w:style w:type="paragraph" w:styleId="ListBullet3">
    <w:name w:val="List Bullet 3"/>
    <w:basedOn w:val="BodyText"/>
    <w:uiPriority w:val="11"/>
    <w:semiHidden/>
    <w:rsid w:val="00EA2C36"/>
    <w:pPr>
      <w:numPr>
        <w:ilvl w:val="2"/>
        <w:numId w:val="5"/>
      </w:numPr>
    </w:pPr>
    <w:rPr>
      <w:szCs w:val="20"/>
    </w:rPr>
  </w:style>
  <w:style w:type="paragraph" w:styleId="ListBullet4">
    <w:name w:val="List Bullet 4"/>
    <w:basedOn w:val="BodyText"/>
    <w:uiPriority w:val="11"/>
    <w:semiHidden/>
    <w:rsid w:val="00EA2C36"/>
    <w:pPr>
      <w:numPr>
        <w:ilvl w:val="3"/>
        <w:numId w:val="5"/>
      </w:numPr>
    </w:pPr>
    <w:rPr>
      <w:szCs w:val="20"/>
    </w:rPr>
  </w:style>
  <w:style w:type="paragraph" w:styleId="ListBullet5">
    <w:name w:val="List Bullet 5"/>
    <w:basedOn w:val="BodyText"/>
    <w:uiPriority w:val="11"/>
    <w:semiHidden/>
    <w:rsid w:val="00EA2C36"/>
    <w:pPr>
      <w:numPr>
        <w:ilvl w:val="4"/>
        <w:numId w:val="5"/>
      </w:numPr>
    </w:pPr>
    <w:rPr>
      <w:szCs w:val="20"/>
    </w:rPr>
  </w:style>
  <w:style w:type="paragraph" w:customStyle="1" w:styleId="ListBulletIndent">
    <w:name w:val="List Bullet Indent"/>
    <w:basedOn w:val="ListBullet"/>
    <w:uiPriority w:val="16"/>
    <w:semiHidden/>
    <w:qFormat/>
    <w:rsid w:val="00AE12A6"/>
    <w:pPr>
      <w:numPr>
        <w:numId w:val="4"/>
      </w:numPr>
    </w:pPr>
  </w:style>
  <w:style w:type="paragraph" w:customStyle="1" w:styleId="ListBulletIndent2">
    <w:name w:val="List Bullet Indent 2"/>
    <w:basedOn w:val="ListBullet2"/>
    <w:uiPriority w:val="16"/>
    <w:semiHidden/>
    <w:qFormat/>
    <w:rsid w:val="00AE12A6"/>
    <w:pPr>
      <w:numPr>
        <w:numId w:val="4"/>
      </w:numPr>
    </w:pPr>
  </w:style>
  <w:style w:type="paragraph" w:customStyle="1" w:styleId="ListBulletIndent3">
    <w:name w:val="List Bullet Indent 3"/>
    <w:basedOn w:val="ListBullet3"/>
    <w:uiPriority w:val="16"/>
    <w:semiHidden/>
    <w:qFormat/>
    <w:rsid w:val="00AE12A6"/>
    <w:pPr>
      <w:numPr>
        <w:numId w:val="4"/>
      </w:numPr>
    </w:pPr>
  </w:style>
  <w:style w:type="paragraph" w:customStyle="1" w:styleId="ListBulletIndent4">
    <w:name w:val="List Bullet Indent 4"/>
    <w:basedOn w:val="ListBullet4"/>
    <w:uiPriority w:val="16"/>
    <w:semiHidden/>
    <w:qFormat/>
    <w:rsid w:val="00AE12A6"/>
    <w:pPr>
      <w:numPr>
        <w:numId w:val="4"/>
      </w:numPr>
    </w:pPr>
  </w:style>
  <w:style w:type="paragraph" w:customStyle="1" w:styleId="ListBulletIndent5">
    <w:name w:val="List Bullet Indent 5"/>
    <w:basedOn w:val="ListBullet5"/>
    <w:uiPriority w:val="16"/>
    <w:semiHidden/>
    <w:qFormat/>
    <w:rsid w:val="00AE12A6"/>
    <w:pPr>
      <w:numPr>
        <w:numId w:val="4"/>
      </w:numPr>
    </w:pPr>
  </w:style>
  <w:style w:type="paragraph" w:styleId="ListNumber">
    <w:name w:val="List Number"/>
    <w:basedOn w:val="BodyText"/>
    <w:uiPriority w:val="10"/>
    <w:qFormat/>
    <w:rsid w:val="00EA2C36"/>
    <w:pPr>
      <w:numPr>
        <w:numId w:val="2"/>
      </w:numPr>
    </w:pPr>
    <w:rPr>
      <w:szCs w:val="20"/>
    </w:rPr>
  </w:style>
  <w:style w:type="paragraph" w:styleId="ListNumber2">
    <w:name w:val="List Number 2"/>
    <w:basedOn w:val="BodyText"/>
    <w:uiPriority w:val="10"/>
    <w:semiHidden/>
    <w:rsid w:val="00EA2C36"/>
    <w:pPr>
      <w:numPr>
        <w:ilvl w:val="1"/>
        <w:numId w:val="2"/>
      </w:numPr>
    </w:pPr>
    <w:rPr>
      <w:szCs w:val="20"/>
    </w:rPr>
  </w:style>
  <w:style w:type="paragraph" w:styleId="ListNumber3">
    <w:name w:val="List Number 3"/>
    <w:basedOn w:val="BodyText"/>
    <w:uiPriority w:val="10"/>
    <w:semiHidden/>
    <w:rsid w:val="00EA2C36"/>
    <w:pPr>
      <w:numPr>
        <w:ilvl w:val="2"/>
        <w:numId w:val="2"/>
      </w:numPr>
    </w:pPr>
    <w:rPr>
      <w:szCs w:val="20"/>
    </w:rPr>
  </w:style>
  <w:style w:type="paragraph" w:styleId="ListNumber4">
    <w:name w:val="List Number 4"/>
    <w:basedOn w:val="BodyText"/>
    <w:uiPriority w:val="10"/>
    <w:semiHidden/>
    <w:rsid w:val="00EA2C36"/>
    <w:pPr>
      <w:numPr>
        <w:ilvl w:val="3"/>
        <w:numId w:val="2"/>
      </w:numPr>
    </w:pPr>
    <w:rPr>
      <w:szCs w:val="20"/>
    </w:rPr>
  </w:style>
  <w:style w:type="paragraph" w:styleId="ListNumber5">
    <w:name w:val="List Number 5"/>
    <w:basedOn w:val="BodyText"/>
    <w:uiPriority w:val="10"/>
    <w:semiHidden/>
    <w:rsid w:val="00EA2C36"/>
    <w:pPr>
      <w:numPr>
        <w:ilvl w:val="4"/>
        <w:numId w:val="2"/>
      </w:numPr>
    </w:pPr>
    <w:rPr>
      <w:szCs w:val="20"/>
    </w:rPr>
  </w:style>
  <w:style w:type="paragraph" w:customStyle="1" w:styleId="ListNumberIndent">
    <w:name w:val="List Number Indent"/>
    <w:basedOn w:val="ListNumber"/>
    <w:uiPriority w:val="15"/>
    <w:semiHidden/>
    <w:qFormat/>
    <w:rsid w:val="00EB5833"/>
    <w:pPr>
      <w:numPr>
        <w:numId w:val="3"/>
      </w:numPr>
    </w:pPr>
  </w:style>
  <w:style w:type="paragraph" w:customStyle="1" w:styleId="ListNumberIndent2">
    <w:name w:val="List Number Indent 2"/>
    <w:basedOn w:val="ListNumber2"/>
    <w:uiPriority w:val="15"/>
    <w:semiHidden/>
    <w:qFormat/>
    <w:rsid w:val="00EB5833"/>
    <w:pPr>
      <w:numPr>
        <w:numId w:val="3"/>
      </w:numPr>
    </w:pPr>
  </w:style>
  <w:style w:type="paragraph" w:customStyle="1" w:styleId="ListNumberIndent3">
    <w:name w:val="List Number Indent 3"/>
    <w:basedOn w:val="ListNumber3"/>
    <w:uiPriority w:val="15"/>
    <w:semiHidden/>
    <w:qFormat/>
    <w:rsid w:val="00EB5833"/>
    <w:pPr>
      <w:numPr>
        <w:numId w:val="3"/>
      </w:numPr>
    </w:pPr>
  </w:style>
  <w:style w:type="paragraph" w:customStyle="1" w:styleId="ListNumberIndent4">
    <w:name w:val="List Number Indent 4"/>
    <w:basedOn w:val="ListNumber4"/>
    <w:uiPriority w:val="15"/>
    <w:semiHidden/>
    <w:qFormat/>
    <w:rsid w:val="00EB5833"/>
    <w:pPr>
      <w:numPr>
        <w:numId w:val="3"/>
      </w:numPr>
    </w:pPr>
  </w:style>
  <w:style w:type="paragraph" w:customStyle="1" w:styleId="ListNumberIndent5">
    <w:name w:val="List Number Indent 5"/>
    <w:basedOn w:val="ListNumber5"/>
    <w:uiPriority w:val="15"/>
    <w:semiHidden/>
    <w:qFormat/>
    <w:rsid w:val="00EB5833"/>
    <w:pPr>
      <w:numPr>
        <w:numId w:val="3"/>
      </w:numPr>
    </w:pPr>
  </w:style>
  <w:style w:type="paragraph" w:styleId="Index1">
    <w:name w:val="index 1"/>
    <w:basedOn w:val="Normal"/>
    <w:next w:val="Normal"/>
    <w:uiPriority w:val="99"/>
    <w:semiHidden/>
    <w:unhideWhenUsed/>
    <w:rsid w:val="00F762A5"/>
    <w:pPr>
      <w:spacing w:line="240" w:lineRule="auto"/>
      <w:ind w:left="220" w:hanging="220"/>
    </w:pPr>
  </w:style>
  <w:style w:type="paragraph" w:styleId="Index2">
    <w:name w:val="index 2"/>
    <w:basedOn w:val="Normal"/>
    <w:next w:val="Normal"/>
    <w:uiPriority w:val="99"/>
    <w:semiHidden/>
    <w:unhideWhenUsed/>
    <w:rsid w:val="00F762A5"/>
    <w:pPr>
      <w:spacing w:line="240" w:lineRule="auto"/>
      <w:ind w:left="440" w:hanging="220"/>
    </w:pPr>
  </w:style>
  <w:style w:type="paragraph" w:styleId="Index3">
    <w:name w:val="index 3"/>
    <w:basedOn w:val="Normal"/>
    <w:next w:val="Normal"/>
    <w:uiPriority w:val="99"/>
    <w:semiHidden/>
    <w:unhideWhenUsed/>
    <w:rsid w:val="00F762A5"/>
    <w:pPr>
      <w:spacing w:line="240" w:lineRule="auto"/>
      <w:ind w:left="660" w:hanging="220"/>
    </w:pPr>
  </w:style>
  <w:style w:type="paragraph" w:styleId="Index4">
    <w:name w:val="index 4"/>
    <w:basedOn w:val="Normal"/>
    <w:next w:val="Normal"/>
    <w:uiPriority w:val="99"/>
    <w:semiHidden/>
    <w:rsid w:val="00F762A5"/>
    <w:pPr>
      <w:spacing w:line="240" w:lineRule="auto"/>
      <w:ind w:left="880" w:hanging="220"/>
    </w:pPr>
  </w:style>
  <w:style w:type="paragraph" w:styleId="Index5">
    <w:name w:val="index 5"/>
    <w:basedOn w:val="Normal"/>
    <w:next w:val="Normal"/>
    <w:uiPriority w:val="99"/>
    <w:semiHidden/>
    <w:rsid w:val="00F762A5"/>
    <w:pPr>
      <w:spacing w:line="240" w:lineRule="auto"/>
      <w:ind w:left="1100" w:hanging="220"/>
    </w:pPr>
  </w:style>
  <w:style w:type="paragraph" w:styleId="Index6">
    <w:name w:val="index 6"/>
    <w:basedOn w:val="Normal"/>
    <w:next w:val="Normal"/>
    <w:uiPriority w:val="99"/>
    <w:semiHidden/>
    <w:rsid w:val="00F762A5"/>
    <w:pPr>
      <w:spacing w:line="240" w:lineRule="auto"/>
      <w:ind w:left="1320" w:hanging="220"/>
    </w:pPr>
  </w:style>
  <w:style w:type="paragraph" w:styleId="Index7">
    <w:name w:val="index 7"/>
    <w:basedOn w:val="Normal"/>
    <w:next w:val="Normal"/>
    <w:uiPriority w:val="99"/>
    <w:semiHidden/>
    <w:rsid w:val="00F762A5"/>
    <w:pPr>
      <w:spacing w:line="240" w:lineRule="auto"/>
      <w:ind w:left="1540" w:hanging="220"/>
    </w:pPr>
  </w:style>
  <w:style w:type="paragraph" w:styleId="Index8">
    <w:name w:val="index 8"/>
    <w:basedOn w:val="Normal"/>
    <w:next w:val="Normal"/>
    <w:uiPriority w:val="99"/>
    <w:semiHidden/>
    <w:rsid w:val="00F762A5"/>
    <w:pPr>
      <w:spacing w:line="240" w:lineRule="auto"/>
      <w:ind w:left="1760" w:hanging="220"/>
    </w:pPr>
  </w:style>
  <w:style w:type="paragraph" w:styleId="Index9">
    <w:name w:val="index 9"/>
    <w:basedOn w:val="Normal"/>
    <w:next w:val="Normal"/>
    <w:uiPriority w:val="99"/>
    <w:semiHidden/>
    <w:rsid w:val="00F762A5"/>
    <w:pPr>
      <w:spacing w:line="240" w:lineRule="auto"/>
      <w:ind w:left="1980" w:hanging="220"/>
    </w:pPr>
  </w:style>
  <w:style w:type="table" w:customStyle="1" w:styleId="LayoutGrid">
    <w:name w:val="Layout Grid"/>
    <w:basedOn w:val="TableNormal"/>
    <w:uiPriority w:val="99"/>
    <w:rsid w:val="00B52D73"/>
    <w:pPr>
      <w:spacing w:line="240" w:lineRule="auto"/>
    </w:pPr>
    <w:tblPr>
      <w:tblCellMar>
        <w:left w:w="0" w:type="dxa"/>
        <w:right w:w="0" w:type="dxa"/>
      </w:tblCellMar>
    </w:tblPr>
  </w:style>
  <w:style w:type="character" w:styleId="PlaceholderText">
    <w:name w:val="Placeholder Text"/>
    <w:basedOn w:val="DefaultParagraphFont"/>
    <w:uiPriority w:val="99"/>
    <w:semiHidden/>
    <w:rsid w:val="001B51C1"/>
    <w:rPr>
      <w:color w:val="808080"/>
    </w:rPr>
  </w:style>
  <w:style w:type="paragraph" w:customStyle="1" w:styleId="Positiontitle">
    <w:name w:val="Position title"/>
    <w:basedOn w:val="Normal"/>
    <w:uiPriority w:val="81"/>
    <w:qFormat/>
    <w:rsid w:val="00CF692C"/>
    <w:pPr>
      <w:spacing w:beforeLines="60" w:before="144" w:after="60" w:line="245" w:lineRule="auto"/>
    </w:pPr>
    <w:rPr>
      <w:sz w:val="24"/>
      <w:szCs w:val="24"/>
    </w:rPr>
  </w:style>
  <w:style w:type="paragraph" w:customStyle="1" w:styleId="Heading1WS">
    <w:name w:val="Heading 1 WS"/>
    <w:uiPriority w:val="34"/>
    <w:qFormat/>
    <w:rsid w:val="00030E7F"/>
    <w:pPr>
      <w:spacing w:before="20" w:after="120"/>
    </w:pPr>
    <w:rPr>
      <w:rFonts w:ascii="Work Sans" w:eastAsiaTheme="majorEastAsia" w:hAnsi="Work Sans" w:cstheme="majorBidi"/>
      <w:b/>
      <w:caps/>
      <w:noProof/>
      <w:szCs w:val="32"/>
    </w:rPr>
  </w:style>
  <w:style w:type="table" w:customStyle="1" w:styleId="PageGrid">
    <w:name w:val="Page Grid"/>
    <w:basedOn w:val="TableNormal"/>
    <w:uiPriority w:val="99"/>
    <w:rsid w:val="001A6F4A"/>
    <w:pPr>
      <w:spacing w:line="240" w:lineRule="auto"/>
    </w:pPr>
    <w:rPr>
      <w:szCs w:val="22"/>
    </w:rPr>
    <w:tblPr>
      <w:tblBorders>
        <w:top w:val="single" w:sz="12" w:space="0" w:color="0A215C" w:themeColor="accent1"/>
        <w:insideH w:val="single" w:sz="12" w:space="0" w:color="0A215C" w:themeColor="accent1"/>
      </w:tblBorders>
      <w:tblCellMar>
        <w:top w:w="369" w:type="dxa"/>
        <w:left w:w="0" w:type="dxa"/>
        <w:bottom w:w="255" w:type="dxa"/>
        <w:right w:w="0" w:type="dxa"/>
      </w:tblCellMar>
    </w:tblPr>
    <w:tblStylePr w:type="firstRow">
      <w:rPr>
        <w:color w:val="0A215C" w:themeColor="accent1"/>
      </w:rPr>
    </w:tblStylePr>
  </w:style>
  <w:style w:type="paragraph" w:customStyle="1" w:styleId="BodyTextWS">
    <w:name w:val="Body Text WS"/>
    <w:uiPriority w:val="34"/>
    <w:qFormat/>
    <w:rsid w:val="00030E7F"/>
    <w:pPr>
      <w:spacing w:before="120" w:after="140"/>
    </w:pPr>
    <w:rPr>
      <w:rFonts w:ascii="Work Sans" w:hAnsi="Work Sans"/>
      <w:noProof/>
    </w:rPr>
  </w:style>
  <w:style w:type="paragraph" w:customStyle="1" w:styleId="Service">
    <w:name w:val="Service"/>
    <w:basedOn w:val="Normal"/>
    <w:uiPriority w:val="81"/>
    <w:qFormat/>
    <w:rsid w:val="00CF692C"/>
    <w:pPr>
      <w:spacing w:beforeLines="60" w:before="144" w:after="60" w:line="245" w:lineRule="auto"/>
    </w:pPr>
    <w:rPr>
      <w:sz w:val="24"/>
      <w:szCs w:val="24"/>
    </w:rPr>
  </w:style>
  <w:style w:type="paragraph" w:customStyle="1" w:styleId="ReviewDate">
    <w:name w:val="Review Date"/>
    <w:basedOn w:val="Normal"/>
    <w:uiPriority w:val="81"/>
    <w:qFormat/>
    <w:rsid w:val="00CF692C"/>
    <w:pPr>
      <w:spacing w:beforeLines="60" w:before="144" w:after="60" w:line="245" w:lineRule="auto"/>
    </w:pPr>
    <w:rPr>
      <w:sz w:val="24"/>
      <w:szCs w:val="24"/>
    </w:rPr>
  </w:style>
  <w:style w:type="paragraph" w:customStyle="1" w:styleId="Default">
    <w:name w:val="Default"/>
    <w:rsid w:val="00B94B1B"/>
    <w:pPr>
      <w:autoSpaceDE w:val="0"/>
      <w:autoSpaceDN w:val="0"/>
      <w:adjustRightInd w:val="0"/>
      <w:spacing w:line="240" w:lineRule="auto"/>
    </w:pPr>
    <w:rPr>
      <w:rFonts w:ascii="Arial" w:eastAsia="Times New Roman" w:hAnsi="Arial" w:cs="Arial"/>
      <w:color w:val="000000"/>
      <w:sz w:val="24"/>
      <w:szCs w:val="24"/>
      <w:lang w:eastAsia="en-AU"/>
    </w:rPr>
  </w:style>
  <w:style w:type="paragraph" w:styleId="Revision">
    <w:name w:val="Revision"/>
    <w:hidden/>
    <w:uiPriority w:val="99"/>
    <w:semiHidden/>
    <w:rsid w:val="00132C8A"/>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38888">
      <w:bodyDiv w:val="1"/>
      <w:marLeft w:val="0"/>
      <w:marRight w:val="0"/>
      <w:marTop w:val="0"/>
      <w:marBottom w:val="0"/>
      <w:divBdr>
        <w:top w:val="none" w:sz="0" w:space="0" w:color="auto"/>
        <w:left w:val="none" w:sz="0" w:space="0" w:color="auto"/>
        <w:bottom w:val="none" w:sz="0" w:space="0" w:color="auto"/>
        <w:right w:val="none" w:sz="0" w:space="0" w:color="auto"/>
      </w:divBdr>
    </w:div>
    <w:div w:id="95372658">
      <w:bodyDiv w:val="1"/>
      <w:marLeft w:val="0"/>
      <w:marRight w:val="0"/>
      <w:marTop w:val="0"/>
      <w:marBottom w:val="0"/>
      <w:divBdr>
        <w:top w:val="none" w:sz="0" w:space="0" w:color="auto"/>
        <w:left w:val="none" w:sz="0" w:space="0" w:color="auto"/>
        <w:bottom w:val="none" w:sz="0" w:space="0" w:color="auto"/>
        <w:right w:val="none" w:sz="0" w:space="0" w:color="auto"/>
      </w:divBdr>
    </w:div>
    <w:div w:id="439304425">
      <w:bodyDiv w:val="1"/>
      <w:marLeft w:val="0"/>
      <w:marRight w:val="0"/>
      <w:marTop w:val="0"/>
      <w:marBottom w:val="0"/>
      <w:divBdr>
        <w:top w:val="none" w:sz="0" w:space="0" w:color="auto"/>
        <w:left w:val="none" w:sz="0" w:space="0" w:color="auto"/>
        <w:bottom w:val="none" w:sz="0" w:space="0" w:color="auto"/>
        <w:right w:val="none" w:sz="0" w:space="0" w:color="auto"/>
      </w:divBdr>
    </w:div>
    <w:div w:id="523593453">
      <w:bodyDiv w:val="1"/>
      <w:marLeft w:val="0"/>
      <w:marRight w:val="0"/>
      <w:marTop w:val="0"/>
      <w:marBottom w:val="0"/>
      <w:divBdr>
        <w:top w:val="none" w:sz="0" w:space="0" w:color="auto"/>
        <w:left w:val="none" w:sz="0" w:space="0" w:color="auto"/>
        <w:bottom w:val="none" w:sz="0" w:space="0" w:color="auto"/>
        <w:right w:val="none" w:sz="0" w:space="0" w:color="auto"/>
      </w:divBdr>
    </w:div>
    <w:div w:id="621573962">
      <w:bodyDiv w:val="1"/>
      <w:marLeft w:val="0"/>
      <w:marRight w:val="0"/>
      <w:marTop w:val="0"/>
      <w:marBottom w:val="0"/>
      <w:divBdr>
        <w:top w:val="none" w:sz="0" w:space="0" w:color="auto"/>
        <w:left w:val="none" w:sz="0" w:space="0" w:color="auto"/>
        <w:bottom w:val="none" w:sz="0" w:space="0" w:color="auto"/>
        <w:right w:val="none" w:sz="0" w:space="0" w:color="auto"/>
      </w:divBdr>
    </w:div>
    <w:div w:id="643318558">
      <w:bodyDiv w:val="1"/>
      <w:marLeft w:val="0"/>
      <w:marRight w:val="0"/>
      <w:marTop w:val="0"/>
      <w:marBottom w:val="0"/>
      <w:divBdr>
        <w:top w:val="none" w:sz="0" w:space="0" w:color="auto"/>
        <w:left w:val="none" w:sz="0" w:space="0" w:color="auto"/>
        <w:bottom w:val="none" w:sz="0" w:space="0" w:color="auto"/>
        <w:right w:val="none" w:sz="0" w:space="0" w:color="auto"/>
      </w:divBdr>
    </w:div>
    <w:div w:id="655039448">
      <w:bodyDiv w:val="1"/>
      <w:marLeft w:val="0"/>
      <w:marRight w:val="0"/>
      <w:marTop w:val="0"/>
      <w:marBottom w:val="0"/>
      <w:divBdr>
        <w:top w:val="none" w:sz="0" w:space="0" w:color="auto"/>
        <w:left w:val="none" w:sz="0" w:space="0" w:color="auto"/>
        <w:bottom w:val="none" w:sz="0" w:space="0" w:color="auto"/>
        <w:right w:val="none" w:sz="0" w:space="0" w:color="auto"/>
      </w:divBdr>
    </w:div>
    <w:div w:id="972249482">
      <w:bodyDiv w:val="1"/>
      <w:marLeft w:val="0"/>
      <w:marRight w:val="0"/>
      <w:marTop w:val="0"/>
      <w:marBottom w:val="0"/>
      <w:divBdr>
        <w:top w:val="none" w:sz="0" w:space="0" w:color="auto"/>
        <w:left w:val="none" w:sz="0" w:space="0" w:color="auto"/>
        <w:bottom w:val="none" w:sz="0" w:space="0" w:color="auto"/>
        <w:right w:val="none" w:sz="0" w:space="0" w:color="auto"/>
      </w:divBdr>
    </w:div>
    <w:div w:id="1169760242">
      <w:bodyDiv w:val="1"/>
      <w:marLeft w:val="0"/>
      <w:marRight w:val="0"/>
      <w:marTop w:val="0"/>
      <w:marBottom w:val="0"/>
      <w:divBdr>
        <w:top w:val="none" w:sz="0" w:space="0" w:color="auto"/>
        <w:left w:val="none" w:sz="0" w:space="0" w:color="auto"/>
        <w:bottom w:val="none" w:sz="0" w:space="0" w:color="auto"/>
        <w:right w:val="none" w:sz="0" w:space="0" w:color="auto"/>
      </w:divBdr>
    </w:div>
    <w:div w:id="1275861576">
      <w:bodyDiv w:val="1"/>
      <w:marLeft w:val="0"/>
      <w:marRight w:val="0"/>
      <w:marTop w:val="0"/>
      <w:marBottom w:val="0"/>
      <w:divBdr>
        <w:top w:val="none" w:sz="0" w:space="0" w:color="auto"/>
        <w:left w:val="none" w:sz="0" w:space="0" w:color="auto"/>
        <w:bottom w:val="none" w:sz="0" w:space="0" w:color="auto"/>
        <w:right w:val="none" w:sz="0" w:space="0" w:color="auto"/>
      </w:divBdr>
    </w:div>
    <w:div w:id="1595086286">
      <w:bodyDiv w:val="1"/>
      <w:marLeft w:val="0"/>
      <w:marRight w:val="0"/>
      <w:marTop w:val="0"/>
      <w:marBottom w:val="0"/>
      <w:divBdr>
        <w:top w:val="none" w:sz="0" w:space="0" w:color="auto"/>
        <w:left w:val="none" w:sz="0" w:space="0" w:color="auto"/>
        <w:bottom w:val="none" w:sz="0" w:space="0" w:color="auto"/>
        <w:right w:val="none" w:sz="0" w:space="0" w:color="auto"/>
      </w:divBdr>
    </w:div>
    <w:div w:id="1704286476">
      <w:bodyDiv w:val="1"/>
      <w:marLeft w:val="0"/>
      <w:marRight w:val="0"/>
      <w:marTop w:val="0"/>
      <w:marBottom w:val="0"/>
      <w:divBdr>
        <w:top w:val="none" w:sz="0" w:space="0" w:color="auto"/>
        <w:left w:val="none" w:sz="0" w:space="0" w:color="auto"/>
        <w:bottom w:val="none" w:sz="0" w:space="0" w:color="auto"/>
        <w:right w:val="none" w:sz="0" w:space="0" w:color="auto"/>
      </w:divBdr>
    </w:div>
    <w:div w:id="1787385099">
      <w:bodyDiv w:val="1"/>
      <w:marLeft w:val="0"/>
      <w:marRight w:val="0"/>
      <w:marTop w:val="0"/>
      <w:marBottom w:val="0"/>
      <w:divBdr>
        <w:top w:val="none" w:sz="0" w:space="0" w:color="auto"/>
        <w:left w:val="none" w:sz="0" w:space="0" w:color="auto"/>
        <w:bottom w:val="none" w:sz="0" w:space="0" w:color="auto"/>
        <w:right w:val="none" w:sz="0" w:space="0" w:color="auto"/>
      </w:divBdr>
    </w:div>
    <w:div w:id="1870992678">
      <w:bodyDiv w:val="1"/>
      <w:marLeft w:val="0"/>
      <w:marRight w:val="0"/>
      <w:marTop w:val="0"/>
      <w:marBottom w:val="0"/>
      <w:divBdr>
        <w:top w:val="none" w:sz="0" w:space="0" w:color="auto"/>
        <w:left w:val="none" w:sz="0" w:space="0" w:color="auto"/>
        <w:bottom w:val="none" w:sz="0" w:space="0" w:color="auto"/>
        <w:right w:val="none" w:sz="0" w:space="0" w:color="auto"/>
      </w:divBdr>
    </w:div>
    <w:div w:id="1913394575">
      <w:bodyDiv w:val="1"/>
      <w:marLeft w:val="0"/>
      <w:marRight w:val="0"/>
      <w:marTop w:val="0"/>
      <w:marBottom w:val="0"/>
      <w:divBdr>
        <w:top w:val="none" w:sz="0" w:space="0" w:color="auto"/>
        <w:left w:val="none" w:sz="0" w:space="0" w:color="auto"/>
        <w:bottom w:val="none" w:sz="0" w:space="0" w:color="auto"/>
        <w:right w:val="none" w:sz="0" w:space="0" w:color="auto"/>
      </w:divBdr>
    </w:div>
    <w:div w:id="2046516172">
      <w:bodyDiv w:val="1"/>
      <w:marLeft w:val="0"/>
      <w:marRight w:val="0"/>
      <w:marTop w:val="0"/>
      <w:marBottom w:val="0"/>
      <w:divBdr>
        <w:top w:val="none" w:sz="0" w:space="0" w:color="auto"/>
        <w:left w:val="none" w:sz="0" w:space="0" w:color="auto"/>
        <w:bottom w:val="none" w:sz="0" w:space="0" w:color="auto"/>
        <w:right w:val="none" w:sz="0" w:space="0" w:color="auto"/>
      </w:divBdr>
    </w:div>
    <w:div w:id="204940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22A674BBD64C71B4DE36E8809A8F85"/>
        <w:category>
          <w:name w:val="General"/>
          <w:gallery w:val="placeholder"/>
        </w:category>
        <w:types>
          <w:type w:val="bbPlcHdr"/>
        </w:types>
        <w:behaviors>
          <w:behavior w:val="content"/>
        </w:behaviors>
        <w:guid w:val="{6E7986D6-3282-42EF-95D5-7E5EBACEB5F5}"/>
      </w:docPartPr>
      <w:docPartBody>
        <w:p w:rsidR="006600CD" w:rsidRDefault="006600CD">
          <w:pPr>
            <w:pStyle w:val="9522A674BBD64C71B4DE36E8809A8F85"/>
          </w:pPr>
          <w:r>
            <w:t>Advancing health for everyone, everyday.</w:t>
          </w:r>
        </w:p>
      </w:docPartBody>
    </w:docPart>
    <w:docPart>
      <w:docPartPr>
        <w:name w:val="21ED7507DB704199A2C9B6C1CD28EA2B"/>
        <w:category>
          <w:name w:val="General"/>
          <w:gallery w:val="placeholder"/>
        </w:category>
        <w:types>
          <w:type w:val="bbPlcHdr"/>
        </w:types>
        <w:behaviors>
          <w:behavior w:val="content"/>
        </w:behaviors>
        <w:guid w:val="{6B9557A9-57A1-4138-BE1B-E02FAF2DC4E0}"/>
      </w:docPartPr>
      <w:docPartBody>
        <w:p w:rsidR="006600CD" w:rsidRDefault="006600CD">
          <w:pPr>
            <w:pStyle w:val="21ED7507DB704199A2C9B6C1CD28EA2B"/>
          </w:pPr>
          <w:r w:rsidRPr="00350350">
            <w:t>Join The Royal Melbourne Hospital</w:t>
          </w:r>
        </w:p>
      </w:docPartBody>
    </w:docPart>
    <w:docPart>
      <w:docPartPr>
        <w:name w:val="D5BE69242F1E497CAE7D25E3B7C66701"/>
        <w:category>
          <w:name w:val="General"/>
          <w:gallery w:val="placeholder"/>
        </w:category>
        <w:types>
          <w:type w:val="bbPlcHdr"/>
        </w:types>
        <w:behaviors>
          <w:behavior w:val="content"/>
        </w:behaviors>
        <w:guid w:val="{3037F886-925E-41A2-81C7-F3C61D483EE9}"/>
      </w:docPartPr>
      <w:docPartBody>
        <w:p w:rsidR="006600CD" w:rsidRDefault="006600CD">
          <w:pPr>
            <w:pStyle w:val="D5BE69242F1E497CAE7D25E3B7C66701"/>
          </w:pPr>
          <w:r w:rsidRPr="000B2C04">
            <w:rPr>
              <w:rStyle w:val="PlaceholderText"/>
            </w:rPr>
            <w:t>Click or tap here to enter text.</w:t>
          </w:r>
        </w:p>
      </w:docPartBody>
    </w:docPart>
    <w:docPart>
      <w:docPartPr>
        <w:name w:val="EEE890CEEC9E4CAC822E9B40B964A9B5"/>
        <w:category>
          <w:name w:val="General"/>
          <w:gallery w:val="placeholder"/>
        </w:category>
        <w:types>
          <w:type w:val="bbPlcHdr"/>
        </w:types>
        <w:behaviors>
          <w:behavior w:val="content"/>
        </w:behaviors>
        <w:guid w:val="{F776756F-F2F5-4C59-99C8-BEC477DF0406}"/>
      </w:docPartPr>
      <w:docPartBody>
        <w:p w:rsidR="006600CD" w:rsidRDefault="006600CD">
          <w:pPr>
            <w:pStyle w:val="EEE890CEEC9E4CAC822E9B40B964A9B5"/>
          </w:pPr>
          <w:r w:rsidRPr="000B2C04">
            <w:rPr>
              <w:rStyle w:val="PlaceholderText"/>
            </w:rPr>
            <w:t>Click or tap here to enter text.</w:t>
          </w:r>
        </w:p>
      </w:docPartBody>
    </w:docPart>
    <w:docPart>
      <w:docPartPr>
        <w:name w:val="9D642427DC1B42ABA96E6F2D5D623162"/>
        <w:category>
          <w:name w:val="General"/>
          <w:gallery w:val="placeholder"/>
        </w:category>
        <w:types>
          <w:type w:val="bbPlcHdr"/>
        </w:types>
        <w:behaviors>
          <w:behavior w:val="content"/>
        </w:behaviors>
        <w:guid w:val="{0ECA744C-C0F9-43FB-8731-BFA8EE480458}"/>
      </w:docPartPr>
      <w:docPartBody>
        <w:p w:rsidR="006600CD" w:rsidRDefault="006600CD">
          <w:pPr>
            <w:pStyle w:val="9D642427DC1B42ABA96E6F2D5D623162"/>
          </w:pPr>
          <w:r w:rsidRPr="000B2C04">
            <w:rPr>
              <w:rStyle w:val="PlaceholderText"/>
            </w:rPr>
            <w:t>Click or tap here to enter text.</w:t>
          </w:r>
        </w:p>
      </w:docPartBody>
    </w:docPart>
    <w:docPart>
      <w:docPartPr>
        <w:name w:val="97FFAE39373C48F7913063A920589EFD"/>
        <w:category>
          <w:name w:val="General"/>
          <w:gallery w:val="placeholder"/>
        </w:category>
        <w:types>
          <w:type w:val="bbPlcHdr"/>
        </w:types>
        <w:behaviors>
          <w:behavior w:val="content"/>
        </w:behaviors>
        <w:guid w:val="{968AD8B1-CDE7-44C6-9C10-B528214A983C}"/>
      </w:docPartPr>
      <w:docPartBody>
        <w:p w:rsidR="006600CD" w:rsidRDefault="006600CD">
          <w:pPr>
            <w:pStyle w:val="97FFAE39373C48F7913063A920589EFD"/>
          </w:pPr>
          <w:r w:rsidRPr="000B2C04">
            <w:rPr>
              <w:rStyle w:val="PlaceholderText"/>
            </w:rPr>
            <w:t>Click or tap here to enter text.</w:t>
          </w:r>
        </w:p>
      </w:docPartBody>
    </w:docPart>
    <w:docPart>
      <w:docPartPr>
        <w:name w:val="95FB4244B598475D971C788A162EF1CE"/>
        <w:category>
          <w:name w:val="General"/>
          <w:gallery w:val="placeholder"/>
        </w:category>
        <w:types>
          <w:type w:val="bbPlcHdr"/>
        </w:types>
        <w:behaviors>
          <w:behavior w:val="content"/>
        </w:behaviors>
        <w:guid w:val="{2C66116F-1063-4DA5-A0E3-73FEB8174FA0}"/>
      </w:docPartPr>
      <w:docPartBody>
        <w:p w:rsidR="006600CD" w:rsidRDefault="006600CD">
          <w:pPr>
            <w:pStyle w:val="95FB4244B598475D971C788A162EF1CE"/>
          </w:pPr>
          <w:r w:rsidRPr="000B2C04">
            <w:rPr>
              <w:rStyle w:val="PlaceholderText"/>
            </w:rPr>
            <w:t>Click or tap here to enter text.</w:t>
          </w:r>
        </w:p>
      </w:docPartBody>
    </w:docPart>
    <w:docPart>
      <w:docPartPr>
        <w:name w:val="937BB2C670C64FC4AA125EB9A2B8A56F"/>
        <w:category>
          <w:name w:val="General"/>
          <w:gallery w:val="placeholder"/>
        </w:category>
        <w:types>
          <w:type w:val="bbPlcHdr"/>
        </w:types>
        <w:behaviors>
          <w:behavior w:val="content"/>
        </w:behaviors>
        <w:guid w:val="{CC3E4BAD-403B-41B4-84BC-DEA81C8E0729}"/>
      </w:docPartPr>
      <w:docPartBody>
        <w:p w:rsidR="006600CD" w:rsidRDefault="006600CD">
          <w:pPr>
            <w:pStyle w:val="937BB2C670C64FC4AA125EB9A2B8A56F"/>
          </w:pPr>
          <w:r w:rsidRPr="000B2C04">
            <w:rPr>
              <w:rStyle w:val="PlaceholderText"/>
            </w:rPr>
            <w:t>Click or tap here to enter text.</w:t>
          </w:r>
        </w:p>
      </w:docPartBody>
    </w:docPart>
    <w:docPart>
      <w:docPartPr>
        <w:name w:val="40D584F9DD1A4135B5D80D29CC5EBC0B"/>
        <w:category>
          <w:name w:val="General"/>
          <w:gallery w:val="placeholder"/>
        </w:category>
        <w:types>
          <w:type w:val="bbPlcHdr"/>
        </w:types>
        <w:behaviors>
          <w:behavior w:val="content"/>
        </w:behaviors>
        <w:guid w:val="{7531BAE2-0B8C-4358-A5EE-14EE02302296}"/>
      </w:docPartPr>
      <w:docPartBody>
        <w:p w:rsidR="006600CD" w:rsidRDefault="006600CD">
          <w:pPr>
            <w:pStyle w:val="40D584F9DD1A4135B5D80D29CC5EBC0B"/>
          </w:pPr>
          <w:r w:rsidRPr="000B2C04">
            <w:rPr>
              <w:rStyle w:val="PlaceholderText"/>
            </w:rPr>
            <w:t>Click or tap here to enter text.</w:t>
          </w:r>
        </w:p>
      </w:docPartBody>
    </w:docPart>
    <w:docPart>
      <w:docPartPr>
        <w:name w:val="A6D23BFE118B4D8691BFD736A7F7A522"/>
        <w:category>
          <w:name w:val="General"/>
          <w:gallery w:val="placeholder"/>
        </w:category>
        <w:types>
          <w:type w:val="bbPlcHdr"/>
        </w:types>
        <w:behaviors>
          <w:behavior w:val="content"/>
        </w:behaviors>
        <w:guid w:val="{99AE94B3-0832-4BC6-9C5A-8DD91310B7C8}"/>
      </w:docPartPr>
      <w:docPartBody>
        <w:p w:rsidR="006600CD" w:rsidRDefault="00F8372F" w:rsidP="00F8372F">
          <w:pPr>
            <w:pStyle w:val="A6D23BFE118B4D8691BFD736A7F7A5221"/>
          </w:pPr>
          <w:r w:rsidRPr="004A2C18">
            <w:rPr>
              <w:color w:val="808080"/>
            </w:rPr>
            <w:t>Position title (Update in the position summary table)</w:t>
          </w:r>
        </w:p>
      </w:docPartBody>
    </w:docPart>
    <w:docPart>
      <w:docPartPr>
        <w:name w:val="DCB5099786694E62A95E153BAFB91634"/>
        <w:category>
          <w:name w:val="General"/>
          <w:gallery w:val="placeholder"/>
        </w:category>
        <w:types>
          <w:type w:val="bbPlcHdr"/>
        </w:types>
        <w:behaviors>
          <w:behavior w:val="content"/>
        </w:behaviors>
        <w:guid w:val="{4C80658D-EF05-4D17-B5BC-DE461C9E4CC5}"/>
      </w:docPartPr>
      <w:docPartBody>
        <w:p w:rsidR="006600CD" w:rsidRDefault="006600CD">
          <w:pPr>
            <w:pStyle w:val="DCB5099786694E62A95E153BAFB91634"/>
          </w:pPr>
          <w:r w:rsidRPr="000B2C04">
            <w:rPr>
              <w:rStyle w:val="PlaceholderText"/>
            </w:rPr>
            <w:t>Click or tap here to enter text.</w:t>
          </w:r>
        </w:p>
      </w:docPartBody>
    </w:docPart>
    <w:docPart>
      <w:docPartPr>
        <w:name w:val="AE2F5BEF749F4E23981B6525768D1E74"/>
        <w:category>
          <w:name w:val="General"/>
          <w:gallery w:val="placeholder"/>
        </w:category>
        <w:types>
          <w:type w:val="bbPlcHdr"/>
        </w:types>
        <w:behaviors>
          <w:behavior w:val="content"/>
        </w:behaviors>
        <w:guid w:val="{F124EB17-15AC-41F2-9AF4-EC64544B54A6}"/>
      </w:docPartPr>
      <w:docPartBody>
        <w:p w:rsidR="006600CD" w:rsidRDefault="00F8372F" w:rsidP="00F8372F">
          <w:pPr>
            <w:pStyle w:val="AE2F5BEF749F4E23981B6525768D1E741"/>
          </w:pPr>
          <w:r w:rsidRPr="004A2C18">
            <w:rPr>
              <w:color w:val="808080"/>
            </w:rPr>
            <w:t>Click to enter text</w:t>
          </w:r>
        </w:p>
      </w:docPartBody>
    </w:docPart>
    <w:docPart>
      <w:docPartPr>
        <w:name w:val="1F49775721A6461C8426FD86A04AF5AC"/>
        <w:category>
          <w:name w:val="General"/>
          <w:gallery w:val="placeholder"/>
        </w:category>
        <w:types>
          <w:type w:val="bbPlcHdr"/>
        </w:types>
        <w:behaviors>
          <w:behavior w:val="content"/>
        </w:behaviors>
        <w:guid w:val="{F2AA8E6C-CACB-4C92-A66D-9B569E8734AC}"/>
      </w:docPartPr>
      <w:docPartBody>
        <w:p w:rsidR="006600CD" w:rsidRDefault="006600CD">
          <w:pPr>
            <w:pStyle w:val="1F49775721A6461C8426FD86A04AF5AC"/>
          </w:pPr>
          <w:r w:rsidRPr="000B2C04">
            <w:rPr>
              <w:rStyle w:val="PlaceholderText"/>
            </w:rPr>
            <w:t>Click or tap here to enter text.</w:t>
          </w:r>
        </w:p>
      </w:docPartBody>
    </w:docPart>
    <w:docPart>
      <w:docPartPr>
        <w:name w:val="F242764A542E4279AF73D163FE60A260"/>
        <w:category>
          <w:name w:val="General"/>
          <w:gallery w:val="placeholder"/>
        </w:category>
        <w:types>
          <w:type w:val="bbPlcHdr"/>
        </w:types>
        <w:behaviors>
          <w:behavior w:val="content"/>
        </w:behaviors>
        <w:guid w:val="{70699D77-0774-4AF6-81D1-4CCE0593B6D7}"/>
      </w:docPartPr>
      <w:docPartBody>
        <w:p w:rsidR="006600CD" w:rsidRDefault="006600CD">
          <w:pPr>
            <w:pStyle w:val="F242764A542E4279AF73D163FE60A260"/>
          </w:pPr>
          <w:r w:rsidRPr="000B2C04">
            <w:rPr>
              <w:rStyle w:val="PlaceholderText"/>
            </w:rPr>
            <w:t>Click or tap here to enter text.</w:t>
          </w:r>
        </w:p>
      </w:docPartBody>
    </w:docPart>
    <w:docPart>
      <w:docPartPr>
        <w:name w:val="710D4B0FFF6545BD85400E812D67CE38"/>
        <w:category>
          <w:name w:val="General"/>
          <w:gallery w:val="placeholder"/>
        </w:category>
        <w:types>
          <w:type w:val="bbPlcHdr"/>
        </w:types>
        <w:behaviors>
          <w:behavior w:val="content"/>
        </w:behaviors>
        <w:guid w:val="{0AEC6D5C-7007-4484-92B6-898426DB60F8}"/>
      </w:docPartPr>
      <w:docPartBody>
        <w:p w:rsidR="006600CD" w:rsidRDefault="00F8372F" w:rsidP="00F8372F">
          <w:pPr>
            <w:pStyle w:val="710D4B0FFF6545BD85400E812D67CE381"/>
          </w:pPr>
          <w:r w:rsidRPr="008905C3">
            <w:rPr>
              <w:rStyle w:val="PlaceholderText"/>
              <w:sz w:val="24"/>
              <w:szCs w:val="24"/>
            </w:rPr>
            <w:t>Click to enter text</w:t>
          </w:r>
        </w:p>
      </w:docPartBody>
    </w:docPart>
    <w:docPart>
      <w:docPartPr>
        <w:name w:val="9B52BAF2CB174AB1B4B4E0FE05056486"/>
        <w:category>
          <w:name w:val="General"/>
          <w:gallery w:val="placeholder"/>
        </w:category>
        <w:types>
          <w:type w:val="bbPlcHdr"/>
        </w:types>
        <w:behaviors>
          <w:behavior w:val="content"/>
        </w:behaviors>
        <w:guid w:val="{300EEF6D-9BE8-46EE-9E63-174D7A63800D}"/>
      </w:docPartPr>
      <w:docPartBody>
        <w:p w:rsidR="006600CD" w:rsidRDefault="006600CD">
          <w:pPr>
            <w:pStyle w:val="9B52BAF2CB174AB1B4B4E0FE05056486"/>
          </w:pPr>
          <w:r w:rsidRPr="000B2C04">
            <w:rPr>
              <w:rStyle w:val="PlaceholderText"/>
            </w:rPr>
            <w:t>Click or tap here to enter text.</w:t>
          </w:r>
        </w:p>
      </w:docPartBody>
    </w:docPart>
    <w:docPart>
      <w:docPartPr>
        <w:name w:val="D177186621564807A9DD6FE32E13A974"/>
        <w:category>
          <w:name w:val="General"/>
          <w:gallery w:val="placeholder"/>
        </w:category>
        <w:types>
          <w:type w:val="bbPlcHdr"/>
        </w:types>
        <w:behaviors>
          <w:behavior w:val="content"/>
        </w:behaviors>
        <w:guid w:val="{709AE9E3-877E-448D-BEBF-AAD501F546B5}"/>
      </w:docPartPr>
      <w:docPartBody>
        <w:p w:rsidR="006600CD" w:rsidRDefault="00F8372F" w:rsidP="00F8372F">
          <w:pPr>
            <w:pStyle w:val="D177186621564807A9DD6FE32E13A9741"/>
          </w:pPr>
          <w:r w:rsidRPr="008905C3">
            <w:rPr>
              <w:rStyle w:val="PlaceholderText"/>
              <w:sz w:val="24"/>
              <w:szCs w:val="24"/>
            </w:rPr>
            <w:t>Choose an item</w:t>
          </w:r>
        </w:p>
      </w:docPartBody>
    </w:docPart>
    <w:docPart>
      <w:docPartPr>
        <w:name w:val="83F3754C38714A81AD0A4523B60758C3"/>
        <w:category>
          <w:name w:val="General"/>
          <w:gallery w:val="placeholder"/>
        </w:category>
        <w:types>
          <w:type w:val="bbPlcHdr"/>
        </w:types>
        <w:behaviors>
          <w:behavior w:val="content"/>
        </w:behaviors>
        <w:guid w:val="{6FFCB465-F488-48F9-BC4F-5328F2C52378}"/>
      </w:docPartPr>
      <w:docPartBody>
        <w:p w:rsidR="006600CD" w:rsidRDefault="006600CD">
          <w:pPr>
            <w:pStyle w:val="83F3754C38714A81AD0A4523B60758C3"/>
          </w:pPr>
          <w:r w:rsidRPr="000B2C04">
            <w:rPr>
              <w:rStyle w:val="PlaceholderText"/>
            </w:rPr>
            <w:t>Click or tap here to enter text.</w:t>
          </w:r>
        </w:p>
      </w:docPartBody>
    </w:docPart>
    <w:docPart>
      <w:docPartPr>
        <w:name w:val="A4DCD88757AE4844A6DCAFADE43977E6"/>
        <w:category>
          <w:name w:val="General"/>
          <w:gallery w:val="placeholder"/>
        </w:category>
        <w:types>
          <w:type w:val="bbPlcHdr"/>
        </w:types>
        <w:behaviors>
          <w:behavior w:val="content"/>
        </w:behaviors>
        <w:guid w:val="{A90C15BC-9783-4E60-8441-142387317F4B}"/>
      </w:docPartPr>
      <w:docPartBody>
        <w:p w:rsidR="006600CD" w:rsidRDefault="00F8372F" w:rsidP="00F8372F">
          <w:pPr>
            <w:pStyle w:val="A4DCD88757AE4844A6DCAFADE43977E61"/>
          </w:pPr>
          <w:r w:rsidRPr="008905C3">
            <w:rPr>
              <w:rStyle w:val="PlaceholderText"/>
              <w:sz w:val="24"/>
              <w:szCs w:val="24"/>
            </w:rPr>
            <w:t>Click to enter text</w:t>
          </w:r>
        </w:p>
      </w:docPartBody>
    </w:docPart>
    <w:docPart>
      <w:docPartPr>
        <w:name w:val="07F90B49ED74425A830F1F9B4FB54C48"/>
        <w:category>
          <w:name w:val="General"/>
          <w:gallery w:val="placeholder"/>
        </w:category>
        <w:types>
          <w:type w:val="bbPlcHdr"/>
        </w:types>
        <w:behaviors>
          <w:behavior w:val="content"/>
        </w:behaviors>
        <w:guid w:val="{AFE5D362-1475-4B47-B4F2-C137E44AFC29}"/>
      </w:docPartPr>
      <w:docPartBody>
        <w:p w:rsidR="006600CD" w:rsidRDefault="006600CD">
          <w:pPr>
            <w:pStyle w:val="07F90B49ED74425A830F1F9B4FB54C48"/>
          </w:pPr>
          <w:r w:rsidRPr="000B2C04">
            <w:rPr>
              <w:rStyle w:val="PlaceholderText"/>
            </w:rPr>
            <w:t>Click or tap here to enter text.</w:t>
          </w:r>
        </w:p>
      </w:docPartBody>
    </w:docPart>
    <w:docPart>
      <w:docPartPr>
        <w:name w:val="1C2C97FE8BB54BB6B8F56A78AA869190"/>
        <w:category>
          <w:name w:val="General"/>
          <w:gallery w:val="placeholder"/>
        </w:category>
        <w:types>
          <w:type w:val="bbPlcHdr"/>
        </w:types>
        <w:behaviors>
          <w:behavior w:val="content"/>
        </w:behaviors>
        <w:guid w:val="{8CCDAF08-6249-4B01-A20C-CE6E22381E57}"/>
      </w:docPartPr>
      <w:docPartBody>
        <w:p w:rsidR="006600CD" w:rsidRDefault="00F8372F" w:rsidP="00F8372F">
          <w:pPr>
            <w:pStyle w:val="1C2C97FE8BB54BB6B8F56A78AA8691901"/>
          </w:pPr>
          <w:r w:rsidRPr="008905C3">
            <w:rPr>
              <w:rStyle w:val="PlaceholderText"/>
              <w:sz w:val="24"/>
              <w:szCs w:val="24"/>
            </w:rPr>
            <w:t>Click to enter text</w:t>
          </w:r>
        </w:p>
      </w:docPartBody>
    </w:docPart>
    <w:docPart>
      <w:docPartPr>
        <w:name w:val="DDCD4F7FD25C462E85E10F23C2E011E1"/>
        <w:category>
          <w:name w:val="General"/>
          <w:gallery w:val="placeholder"/>
        </w:category>
        <w:types>
          <w:type w:val="bbPlcHdr"/>
        </w:types>
        <w:behaviors>
          <w:behavior w:val="content"/>
        </w:behaviors>
        <w:guid w:val="{3A271B76-75B3-4580-8945-AF7B07E0C189}"/>
      </w:docPartPr>
      <w:docPartBody>
        <w:p w:rsidR="006600CD" w:rsidRDefault="006600CD">
          <w:pPr>
            <w:pStyle w:val="DDCD4F7FD25C462E85E10F23C2E011E1"/>
          </w:pPr>
          <w:r w:rsidRPr="000B2C04">
            <w:rPr>
              <w:rStyle w:val="PlaceholderText"/>
            </w:rPr>
            <w:t>Click or tap here to enter text.</w:t>
          </w:r>
        </w:p>
      </w:docPartBody>
    </w:docPart>
    <w:docPart>
      <w:docPartPr>
        <w:name w:val="C19F924BAD8442BD9586EEEBA6632A1E"/>
        <w:category>
          <w:name w:val="General"/>
          <w:gallery w:val="placeholder"/>
        </w:category>
        <w:types>
          <w:type w:val="bbPlcHdr"/>
        </w:types>
        <w:behaviors>
          <w:behavior w:val="content"/>
        </w:behaviors>
        <w:guid w:val="{DADA374C-ADFD-41B5-BEF7-BF262531A4EC}"/>
      </w:docPartPr>
      <w:docPartBody>
        <w:p w:rsidR="006600CD" w:rsidRDefault="00F8372F" w:rsidP="00F8372F">
          <w:pPr>
            <w:pStyle w:val="C19F924BAD8442BD9586EEEBA6632A1E1"/>
          </w:pPr>
          <w:r w:rsidRPr="008905C3">
            <w:rPr>
              <w:rStyle w:val="PlaceholderText"/>
              <w:sz w:val="24"/>
              <w:szCs w:val="24"/>
            </w:rPr>
            <w:t>Choose an item</w:t>
          </w:r>
        </w:p>
      </w:docPartBody>
    </w:docPart>
    <w:docPart>
      <w:docPartPr>
        <w:name w:val="927E9372756D4C05AA1A520486A544F7"/>
        <w:category>
          <w:name w:val="General"/>
          <w:gallery w:val="placeholder"/>
        </w:category>
        <w:types>
          <w:type w:val="bbPlcHdr"/>
        </w:types>
        <w:behaviors>
          <w:behavior w:val="content"/>
        </w:behaviors>
        <w:guid w:val="{A6495347-DB64-4292-B362-22F2C4167E76}"/>
      </w:docPartPr>
      <w:docPartBody>
        <w:p w:rsidR="006600CD" w:rsidRDefault="006600CD">
          <w:pPr>
            <w:pStyle w:val="927E9372756D4C05AA1A520486A544F7"/>
          </w:pPr>
          <w:r w:rsidRPr="000B2C04">
            <w:rPr>
              <w:rStyle w:val="PlaceholderText"/>
            </w:rPr>
            <w:t>Click or tap here to enter text.</w:t>
          </w:r>
        </w:p>
      </w:docPartBody>
    </w:docPart>
    <w:docPart>
      <w:docPartPr>
        <w:name w:val="DC8523B99E3E428AA5D05E82A2E121A9"/>
        <w:category>
          <w:name w:val="General"/>
          <w:gallery w:val="placeholder"/>
        </w:category>
        <w:types>
          <w:type w:val="bbPlcHdr"/>
        </w:types>
        <w:behaviors>
          <w:behavior w:val="content"/>
        </w:behaviors>
        <w:guid w:val="{2F170870-745F-495C-A9B0-18FA1D9A80E4}"/>
      </w:docPartPr>
      <w:docPartBody>
        <w:p w:rsidR="006600CD" w:rsidRDefault="00F8372F" w:rsidP="00F8372F">
          <w:pPr>
            <w:pStyle w:val="DC8523B99E3E428AA5D05E82A2E121A91"/>
          </w:pPr>
          <w:r w:rsidRPr="004A2C18">
            <w:rPr>
              <w:color w:val="808080"/>
            </w:rPr>
            <w:t>Click to enter date</w:t>
          </w:r>
        </w:p>
      </w:docPartBody>
    </w:docPart>
    <w:docPart>
      <w:docPartPr>
        <w:name w:val="0986D1E4706447539863A05F472A96BB"/>
        <w:category>
          <w:name w:val="General"/>
          <w:gallery w:val="placeholder"/>
        </w:category>
        <w:types>
          <w:type w:val="bbPlcHdr"/>
        </w:types>
        <w:behaviors>
          <w:behavior w:val="content"/>
        </w:behaviors>
        <w:guid w:val="{0B69B23E-2761-41F0-9D63-23B6F7957944}"/>
      </w:docPartPr>
      <w:docPartBody>
        <w:p w:rsidR="006600CD" w:rsidRDefault="006600CD">
          <w:pPr>
            <w:pStyle w:val="0986D1E4706447539863A05F472A96BB"/>
          </w:pPr>
          <w:r w:rsidRPr="000B2C04">
            <w:rPr>
              <w:rStyle w:val="PlaceholderText"/>
            </w:rPr>
            <w:t>Click or tap here to enter text.</w:t>
          </w:r>
        </w:p>
      </w:docPartBody>
    </w:docPart>
    <w:docPart>
      <w:docPartPr>
        <w:name w:val="8B13E447CA4444059076792920CBF6F6"/>
        <w:category>
          <w:name w:val="General"/>
          <w:gallery w:val="placeholder"/>
        </w:category>
        <w:types>
          <w:type w:val="bbPlcHdr"/>
        </w:types>
        <w:behaviors>
          <w:behavior w:val="content"/>
        </w:behaviors>
        <w:guid w:val="{2375DA8B-D13A-4ED9-B62B-F42B472F1EA0}"/>
      </w:docPartPr>
      <w:docPartBody>
        <w:p w:rsidR="006600CD" w:rsidRDefault="006600CD">
          <w:pPr>
            <w:pStyle w:val="8B13E447CA4444059076792920CBF6F6"/>
          </w:pPr>
          <w:r w:rsidRPr="000B2C04">
            <w:rPr>
              <w:rStyle w:val="PlaceholderText"/>
            </w:rPr>
            <w:t>Click or tap here to enter text.</w:t>
          </w:r>
        </w:p>
      </w:docPartBody>
    </w:docPart>
    <w:docPart>
      <w:docPartPr>
        <w:name w:val="C2DF947541124DEDB3ACE48A2C1A0629"/>
        <w:category>
          <w:name w:val="General"/>
          <w:gallery w:val="placeholder"/>
        </w:category>
        <w:types>
          <w:type w:val="bbPlcHdr"/>
        </w:types>
        <w:behaviors>
          <w:behavior w:val="content"/>
        </w:behaviors>
        <w:guid w:val="{95C7BB2B-0B48-4281-BCFF-0B33BA5C2708}"/>
      </w:docPartPr>
      <w:docPartBody>
        <w:p w:rsidR="006600CD" w:rsidRDefault="006600CD">
          <w:pPr>
            <w:pStyle w:val="C2DF947541124DEDB3ACE48A2C1A0629"/>
          </w:pPr>
          <w:r w:rsidRPr="000B2C04">
            <w:rPr>
              <w:rStyle w:val="PlaceholderText"/>
            </w:rPr>
            <w:t>Click or tap here to enter text.</w:t>
          </w:r>
        </w:p>
      </w:docPartBody>
    </w:docPart>
    <w:docPart>
      <w:docPartPr>
        <w:name w:val="524D342826F4417A9540170BBECBA9E7"/>
        <w:category>
          <w:name w:val="General"/>
          <w:gallery w:val="placeholder"/>
        </w:category>
        <w:types>
          <w:type w:val="bbPlcHdr"/>
        </w:types>
        <w:behaviors>
          <w:behavior w:val="content"/>
        </w:behaviors>
        <w:guid w:val="{B8D52C55-2D58-4E09-AA9A-84E58C305BEA}"/>
      </w:docPartPr>
      <w:docPartBody>
        <w:p w:rsidR="006600CD" w:rsidRDefault="006600CD">
          <w:pPr>
            <w:pStyle w:val="524D342826F4417A9540170BBECBA9E7"/>
          </w:pPr>
          <w:r w:rsidRPr="000B2C04">
            <w:rPr>
              <w:rStyle w:val="PlaceholderText"/>
            </w:rPr>
            <w:t>Click or tap here to enter text.</w:t>
          </w:r>
        </w:p>
      </w:docPartBody>
    </w:docPart>
    <w:docPart>
      <w:docPartPr>
        <w:name w:val="888966DC43CF4F239E64597D05541763"/>
        <w:category>
          <w:name w:val="General"/>
          <w:gallery w:val="placeholder"/>
        </w:category>
        <w:types>
          <w:type w:val="bbPlcHdr"/>
        </w:types>
        <w:behaviors>
          <w:behavior w:val="content"/>
        </w:behaviors>
        <w:guid w:val="{1D5D3DD6-B578-451A-A48D-3DB4775B493F}"/>
      </w:docPartPr>
      <w:docPartBody>
        <w:p w:rsidR="006600CD" w:rsidRDefault="006600CD">
          <w:pPr>
            <w:pStyle w:val="888966DC43CF4F239E64597D05541763"/>
          </w:pPr>
          <w:r w:rsidRPr="000B2C04">
            <w:rPr>
              <w:rStyle w:val="PlaceholderText"/>
            </w:rPr>
            <w:t>Click or tap here to enter text.</w:t>
          </w:r>
        </w:p>
      </w:docPartBody>
    </w:docPart>
    <w:docPart>
      <w:docPartPr>
        <w:name w:val="BEBF3E8212E24996AD46C5DCC7462805"/>
        <w:category>
          <w:name w:val="General"/>
          <w:gallery w:val="placeholder"/>
        </w:category>
        <w:types>
          <w:type w:val="bbPlcHdr"/>
        </w:types>
        <w:behaviors>
          <w:behavior w:val="content"/>
        </w:behaviors>
        <w:guid w:val="{CA177691-4991-4EDB-863B-AFDAA031205D}"/>
      </w:docPartPr>
      <w:docPartBody>
        <w:p w:rsidR="006600CD" w:rsidRDefault="006600CD">
          <w:pPr>
            <w:pStyle w:val="BEBF3E8212E24996AD46C5DCC7462805"/>
          </w:pPr>
          <w:r w:rsidRPr="000B2C04">
            <w:rPr>
              <w:rStyle w:val="PlaceholderText"/>
            </w:rPr>
            <w:t>Click or tap here to enter text.</w:t>
          </w:r>
        </w:p>
      </w:docPartBody>
    </w:docPart>
    <w:docPart>
      <w:docPartPr>
        <w:name w:val="48D91B918FFF4DA7BB61C873F16FBFA5"/>
        <w:category>
          <w:name w:val="General"/>
          <w:gallery w:val="placeholder"/>
        </w:category>
        <w:types>
          <w:type w:val="bbPlcHdr"/>
        </w:types>
        <w:behaviors>
          <w:behavior w:val="content"/>
        </w:behaviors>
        <w:guid w:val="{9DCB06C9-6EA7-455B-92DF-3D60598473B3}"/>
      </w:docPartPr>
      <w:docPartBody>
        <w:p w:rsidR="006600CD" w:rsidRDefault="006600CD">
          <w:pPr>
            <w:pStyle w:val="48D91B918FFF4DA7BB61C873F16FBFA5"/>
          </w:pPr>
          <w:r w:rsidRPr="000C3E32">
            <w:rPr>
              <w:rStyle w:val="PlaceholderText"/>
            </w:rPr>
            <w:t>Click here to enter text.</w:t>
          </w:r>
        </w:p>
      </w:docPartBody>
    </w:docPart>
    <w:docPart>
      <w:docPartPr>
        <w:name w:val="9665385F51B44758981C04977E491BED"/>
        <w:category>
          <w:name w:val="General"/>
          <w:gallery w:val="placeholder"/>
        </w:category>
        <w:types>
          <w:type w:val="bbPlcHdr"/>
        </w:types>
        <w:behaviors>
          <w:behavior w:val="content"/>
        </w:behaviors>
        <w:guid w:val="{FD43113F-26EE-417C-8456-9380498409B9}"/>
      </w:docPartPr>
      <w:docPartBody>
        <w:p w:rsidR="006600CD" w:rsidRDefault="006600CD">
          <w:pPr>
            <w:pStyle w:val="9665385F51B44758981C04977E491BED"/>
          </w:pPr>
          <w:r w:rsidRPr="000B2C04">
            <w:rPr>
              <w:rStyle w:val="PlaceholderText"/>
            </w:rPr>
            <w:t>Click or tap here to enter text.</w:t>
          </w:r>
        </w:p>
      </w:docPartBody>
    </w:docPart>
    <w:docPart>
      <w:docPartPr>
        <w:name w:val="5912A63FF54D426EBFE97751008EF1A6"/>
        <w:category>
          <w:name w:val="General"/>
          <w:gallery w:val="placeholder"/>
        </w:category>
        <w:types>
          <w:type w:val="bbPlcHdr"/>
        </w:types>
        <w:behaviors>
          <w:behavior w:val="content"/>
        </w:behaviors>
        <w:guid w:val="{AED00B40-8D5F-4A2C-A5BC-6A302C13DAB1}"/>
      </w:docPartPr>
      <w:docPartBody>
        <w:p w:rsidR="006600CD" w:rsidRDefault="006600CD">
          <w:pPr>
            <w:pStyle w:val="5912A63FF54D426EBFE97751008EF1A6"/>
          </w:pPr>
          <w:r w:rsidRPr="000B2C04">
            <w:rPr>
              <w:rStyle w:val="PlaceholderText"/>
            </w:rPr>
            <w:t>Click or tap here to enter text.</w:t>
          </w:r>
        </w:p>
      </w:docPartBody>
    </w:docPart>
    <w:docPart>
      <w:docPartPr>
        <w:name w:val="DB916B1C7D19476F8A504C53AF834E48"/>
        <w:category>
          <w:name w:val="General"/>
          <w:gallery w:val="placeholder"/>
        </w:category>
        <w:types>
          <w:type w:val="bbPlcHdr"/>
        </w:types>
        <w:behaviors>
          <w:behavior w:val="content"/>
        </w:behaviors>
        <w:guid w:val="{F1A98F37-5042-4AA2-8887-EEAFC23F869D}"/>
      </w:docPartPr>
      <w:docPartBody>
        <w:p w:rsidR="006600CD" w:rsidRDefault="006600CD">
          <w:pPr>
            <w:pStyle w:val="DB916B1C7D19476F8A504C53AF834E48"/>
          </w:pPr>
          <w:r w:rsidRPr="000B2C04">
            <w:rPr>
              <w:rStyle w:val="PlaceholderText"/>
            </w:rPr>
            <w:t>Click or tap here to enter text.</w:t>
          </w:r>
        </w:p>
      </w:docPartBody>
    </w:docPart>
    <w:docPart>
      <w:docPartPr>
        <w:name w:val="9407A97A5F8642AB822F37DE38E033F1"/>
        <w:category>
          <w:name w:val="General"/>
          <w:gallery w:val="placeholder"/>
        </w:category>
        <w:types>
          <w:type w:val="bbPlcHdr"/>
        </w:types>
        <w:behaviors>
          <w:behavior w:val="content"/>
        </w:behaviors>
        <w:guid w:val="{B57DC6C3-8F0C-4D04-93EA-9A58C1F1A080}"/>
      </w:docPartPr>
      <w:docPartBody>
        <w:p w:rsidR="002C0760" w:rsidRDefault="00F8372F" w:rsidP="00F8372F">
          <w:pPr>
            <w:pStyle w:val="9407A97A5F8642AB822F37DE38E033F11"/>
          </w:pPr>
          <w:r w:rsidRPr="008905C3">
            <w:rPr>
              <w:rStyle w:val="PlaceholderText"/>
              <w:sz w:val="24"/>
              <w:szCs w:val="24"/>
            </w:rPr>
            <w:t>Choose an item</w:t>
          </w:r>
        </w:p>
      </w:docPartBody>
    </w:docPart>
    <w:docPart>
      <w:docPartPr>
        <w:name w:val="9363C0DC060C4E48B0901BE6C47F363D"/>
        <w:category>
          <w:name w:val="General"/>
          <w:gallery w:val="placeholder"/>
        </w:category>
        <w:types>
          <w:type w:val="bbPlcHdr"/>
        </w:types>
        <w:behaviors>
          <w:behavior w:val="content"/>
        </w:behaviors>
        <w:guid w:val="{8AFBCD28-4B85-406B-ABF9-6B514C811B24}"/>
      </w:docPartPr>
      <w:docPartBody>
        <w:p w:rsidR="002C0760" w:rsidRDefault="00F8372F" w:rsidP="00F8372F">
          <w:pPr>
            <w:pStyle w:val="9363C0DC060C4E48B0901BE6C47F363D"/>
          </w:pPr>
          <w:r w:rsidRPr="000B2C04">
            <w:rPr>
              <w:rStyle w:val="PlaceholderText"/>
            </w:rPr>
            <w:t>Click or tap here to enter text.</w:t>
          </w:r>
        </w:p>
      </w:docPartBody>
    </w:docPart>
    <w:docPart>
      <w:docPartPr>
        <w:name w:val="509FC1104EFB4B749845E98894A04254"/>
        <w:category>
          <w:name w:val="General"/>
          <w:gallery w:val="placeholder"/>
        </w:category>
        <w:types>
          <w:type w:val="bbPlcHdr"/>
        </w:types>
        <w:behaviors>
          <w:behavior w:val="content"/>
        </w:behaviors>
        <w:guid w:val="{E6AA0EF3-3DD3-4113-8E28-FCCC63CC1AB3}"/>
      </w:docPartPr>
      <w:docPartBody>
        <w:p w:rsidR="002C0760" w:rsidRDefault="00F8372F" w:rsidP="00F8372F">
          <w:pPr>
            <w:pStyle w:val="509FC1104EFB4B749845E98894A04254"/>
          </w:pPr>
          <w:r w:rsidRPr="000B2C04">
            <w:rPr>
              <w:rStyle w:val="PlaceholderText"/>
            </w:rPr>
            <w:t>Click or tap here to enter text.</w:t>
          </w:r>
        </w:p>
      </w:docPartBody>
    </w:docPart>
    <w:docPart>
      <w:docPartPr>
        <w:name w:val="1A80198E57D1419EA41FCD2F004086DB"/>
        <w:category>
          <w:name w:val="General"/>
          <w:gallery w:val="placeholder"/>
        </w:category>
        <w:types>
          <w:type w:val="bbPlcHdr"/>
        </w:types>
        <w:behaviors>
          <w:behavior w:val="content"/>
        </w:behaviors>
        <w:guid w:val="{102A40CE-F271-4323-A002-8611853AA1D8}"/>
      </w:docPartPr>
      <w:docPartBody>
        <w:p w:rsidR="002C0760" w:rsidRDefault="00F8372F" w:rsidP="00F8372F">
          <w:pPr>
            <w:pStyle w:val="1A80198E57D1419EA41FCD2F004086DB"/>
          </w:pPr>
          <w:r w:rsidRPr="000B2C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M Serif Display">
    <w:charset w:val="00"/>
    <w:family w:val="auto"/>
    <w:pitch w:val="variable"/>
    <w:sig w:usb0="8000006F" w:usb1="0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Work Sans">
    <w:charset w:val="00"/>
    <w:family w:val="auto"/>
    <w:pitch w:val="variable"/>
    <w:sig w:usb0="A00000FF" w:usb1="5000E07B"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0CD"/>
    <w:rsid w:val="000A5F97"/>
    <w:rsid w:val="00234A2E"/>
    <w:rsid w:val="002C0760"/>
    <w:rsid w:val="00326807"/>
    <w:rsid w:val="00375864"/>
    <w:rsid w:val="00403CB6"/>
    <w:rsid w:val="00527AFA"/>
    <w:rsid w:val="00541D4D"/>
    <w:rsid w:val="006600CD"/>
    <w:rsid w:val="007549EC"/>
    <w:rsid w:val="00800EEA"/>
    <w:rsid w:val="00815AA3"/>
    <w:rsid w:val="00AA1F5E"/>
    <w:rsid w:val="00B5054E"/>
    <w:rsid w:val="00C000B2"/>
    <w:rsid w:val="00C716E5"/>
    <w:rsid w:val="00D16254"/>
    <w:rsid w:val="00F83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22A674BBD64C71B4DE36E8809A8F85">
    <w:name w:val="9522A674BBD64C71B4DE36E8809A8F85"/>
  </w:style>
  <w:style w:type="paragraph" w:customStyle="1" w:styleId="21ED7507DB704199A2C9B6C1CD28EA2B">
    <w:name w:val="21ED7507DB704199A2C9B6C1CD28EA2B"/>
  </w:style>
  <w:style w:type="character" w:styleId="PlaceholderText">
    <w:name w:val="Placeholder Text"/>
    <w:basedOn w:val="DefaultParagraphFont"/>
    <w:uiPriority w:val="99"/>
    <w:semiHidden/>
    <w:rsid w:val="00800EEA"/>
    <w:rPr>
      <w:color w:val="808080"/>
    </w:rPr>
  </w:style>
  <w:style w:type="paragraph" w:customStyle="1" w:styleId="D5BE69242F1E497CAE7D25E3B7C66701">
    <w:name w:val="D5BE69242F1E497CAE7D25E3B7C66701"/>
  </w:style>
  <w:style w:type="paragraph" w:customStyle="1" w:styleId="EEE890CEEC9E4CAC822E9B40B964A9B5">
    <w:name w:val="EEE890CEEC9E4CAC822E9B40B964A9B5"/>
  </w:style>
  <w:style w:type="paragraph" w:customStyle="1" w:styleId="9D642427DC1B42ABA96E6F2D5D623162">
    <w:name w:val="9D642427DC1B42ABA96E6F2D5D623162"/>
  </w:style>
  <w:style w:type="paragraph" w:customStyle="1" w:styleId="97FFAE39373C48F7913063A920589EFD">
    <w:name w:val="97FFAE39373C48F7913063A920589EFD"/>
  </w:style>
  <w:style w:type="paragraph" w:customStyle="1" w:styleId="95FB4244B598475D971C788A162EF1CE">
    <w:name w:val="95FB4244B598475D971C788A162EF1CE"/>
  </w:style>
  <w:style w:type="paragraph" w:customStyle="1" w:styleId="937BB2C670C64FC4AA125EB9A2B8A56F">
    <w:name w:val="937BB2C670C64FC4AA125EB9A2B8A56F"/>
  </w:style>
  <w:style w:type="paragraph" w:customStyle="1" w:styleId="40D584F9DD1A4135B5D80D29CC5EBC0B">
    <w:name w:val="40D584F9DD1A4135B5D80D29CC5EBC0B"/>
  </w:style>
  <w:style w:type="paragraph" w:customStyle="1" w:styleId="A6D23BFE118B4D8691BFD736A7F7A522">
    <w:name w:val="A6D23BFE118B4D8691BFD736A7F7A522"/>
  </w:style>
  <w:style w:type="paragraph" w:customStyle="1" w:styleId="DCB5099786694E62A95E153BAFB91634">
    <w:name w:val="DCB5099786694E62A95E153BAFB91634"/>
  </w:style>
  <w:style w:type="paragraph" w:customStyle="1" w:styleId="AE2F5BEF749F4E23981B6525768D1E74">
    <w:name w:val="AE2F5BEF749F4E23981B6525768D1E74"/>
  </w:style>
  <w:style w:type="paragraph" w:customStyle="1" w:styleId="1F49775721A6461C8426FD86A04AF5AC">
    <w:name w:val="1F49775721A6461C8426FD86A04AF5AC"/>
  </w:style>
  <w:style w:type="paragraph" w:customStyle="1" w:styleId="F6D5F73567C04D23ACB5EDA1EF4D970B">
    <w:name w:val="F6D5F73567C04D23ACB5EDA1EF4D970B"/>
  </w:style>
  <w:style w:type="paragraph" w:customStyle="1" w:styleId="F242764A542E4279AF73D163FE60A260">
    <w:name w:val="F242764A542E4279AF73D163FE60A260"/>
  </w:style>
  <w:style w:type="paragraph" w:customStyle="1" w:styleId="710D4B0FFF6545BD85400E812D67CE38">
    <w:name w:val="710D4B0FFF6545BD85400E812D67CE38"/>
  </w:style>
  <w:style w:type="paragraph" w:customStyle="1" w:styleId="9B52BAF2CB174AB1B4B4E0FE05056486">
    <w:name w:val="9B52BAF2CB174AB1B4B4E0FE05056486"/>
  </w:style>
  <w:style w:type="paragraph" w:customStyle="1" w:styleId="D177186621564807A9DD6FE32E13A974">
    <w:name w:val="D177186621564807A9DD6FE32E13A974"/>
  </w:style>
  <w:style w:type="paragraph" w:customStyle="1" w:styleId="83F3754C38714A81AD0A4523B60758C3">
    <w:name w:val="83F3754C38714A81AD0A4523B60758C3"/>
  </w:style>
  <w:style w:type="paragraph" w:customStyle="1" w:styleId="A4DCD88757AE4844A6DCAFADE43977E6">
    <w:name w:val="A4DCD88757AE4844A6DCAFADE43977E6"/>
  </w:style>
  <w:style w:type="paragraph" w:customStyle="1" w:styleId="07F90B49ED74425A830F1F9B4FB54C48">
    <w:name w:val="07F90B49ED74425A830F1F9B4FB54C48"/>
  </w:style>
  <w:style w:type="paragraph" w:customStyle="1" w:styleId="1C2C97FE8BB54BB6B8F56A78AA869190">
    <w:name w:val="1C2C97FE8BB54BB6B8F56A78AA869190"/>
  </w:style>
  <w:style w:type="paragraph" w:customStyle="1" w:styleId="DDCD4F7FD25C462E85E10F23C2E011E1">
    <w:name w:val="DDCD4F7FD25C462E85E10F23C2E011E1"/>
  </w:style>
  <w:style w:type="paragraph" w:customStyle="1" w:styleId="C19F924BAD8442BD9586EEEBA6632A1E">
    <w:name w:val="C19F924BAD8442BD9586EEEBA6632A1E"/>
  </w:style>
  <w:style w:type="paragraph" w:customStyle="1" w:styleId="927E9372756D4C05AA1A520486A544F7">
    <w:name w:val="927E9372756D4C05AA1A520486A544F7"/>
  </w:style>
  <w:style w:type="paragraph" w:customStyle="1" w:styleId="DC8523B99E3E428AA5D05E82A2E121A9">
    <w:name w:val="DC8523B99E3E428AA5D05E82A2E121A9"/>
  </w:style>
  <w:style w:type="paragraph" w:customStyle="1" w:styleId="0986D1E4706447539863A05F472A96BB">
    <w:name w:val="0986D1E4706447539863A05F472A96BB"/>
  </w:style>
  <w:style w:type="paragraph" w:customStyle="1" w:styleId="86569C5E0EDB42CE958B7A305FE70F9E">
    <w:name w:val="86569C5E0EDB42CE958B7A305FE70F9E"/>
  </w:style>
  <w:style w:type="paragraph" w:customStyle="1" w:styleId="8494477906E74831910F4E79938BE165">
    <w:name w:val="8494477906E74831910F4E79938BE165"/>
  </w:style>
  <w:style w:type="paragraph" w:customStyle="1" w:styleId="2CDB51E8E305488FAFE36A02F2330A9B">
    <w:name w:val="2CDB51E8E305488FAFE36A02F2330A9B"/>
  </w:style>
  <w:style w:type="paragraph" w:customStyle="1" w:styleId="8B13E447CA4444059076792920CBF6F6">
    <w:name w:val="8B13E447CA4444059076792920CBF6F6"/>
  </w:style>
  <w:style w:type="paragraph" w:customStyle="1" w:styleId="C2DF947541124DEDB3ACE48A2C1A0629">
    <w:name w:val="C2DF947541124DEDB3ACE48A2C1A0629"/>
  </w:style>
  <w:style w:type="paragraph" w:customStyle="1" w:styleId="524D342826F4417A9540170BBECBA9E7">
    <w:name w:val="524D342826F4417A9540170BBECBA9E7"/>
  </w:style>
  <w:style w:type="paragraph" w:customStyle="1" w:styleId="888966DC43CF4F239E64597D05541763">
    <w:name w:val="888966DC43CF4F239E64597D05541763"/>
  </w:style>
  <w:style w:type="paragraph" w:customStyle="1" w:styleId="EBAEABCCDD614136BD94D7EF316D8933">
    <w:name w:val="EBAEABCCDD614136BD94D7EF316D8933"/>
  </w:style>
  <w:style w:type="paragraph" w:customStyle="1" w:styleId="A0AF3222412E422E85B5A4239579B428">
    <w:name w:val="A0AF3222412E422E85B5A4239579B428"/>
  </w:style>
  <w:style w:type="paragraph" w:customStyle="1" w:styleId="BD87FFB051D546E8BA68899415A30A27">
    <w:name w:val="BD87FFB051D546E8BA68899415A30A27"/>
  </w:style>
  <w:style w:type="paragraph" w:customStyle="1" w:styleId="1D8F9B87D1054119B7D1D15BE69A9269">
    <w:name w:val="1D8F9B87D1054119B7D1D15BE69A9269"/>
  </w:style>
  <w:style w:type="paragraph" w:customStyle="1" w:styleId="BEBF3E8212E24996AD46C5DCC7462805">
    <w:name w:val="BEBF3E8212E24996AD46C5DCC7462805"/>
  </w:style>
  <w:style w:type="paragraph" w:customStyle="1" w:styleId="85DD07254E1F47AE8AE86B6C74878854">
    <w:name w:val="85DD07254E1F47AE8AE86B6C74878854"/>
  </w:style>
  <w:style w:type="paragraph" w:customStyle="1" w:styleId="E02FD889D08747E1A1D513274FA8F9A0">
    <w:name w:val="E02FD889D08747E1A1D513274FA8F9A0"/>
  </w:style>
  <w:style w:type="paragraph" w:customStyle="1" w:styleId="641610E022CD412E80AE486759D938FA">
    <w:name w:val="641610E022CD412E80AE486759D938FA"/>
  </w:style>
  <w:style w:type="paragraph" w:customStyle="1" w:styleId="493F3671644E413888C06727FE819131">
    <w:name w:val="493F3671644E413888C06727FE819131"/>
  </w:style>
  <w:style w:type="paragraph" w:customStyle="1" w:styleId="9E2A1B4652A248DF9F721EB2D8C2DB1D">
    <w:name w:val="9E2A1B4652A248DF9F721EB2D8C2DB1D"/>
  </w:style>
  <w:style w:type="paragraph" w:customStyle="1" w:styleId="5DB95C4861CC46BB8F6A90CD1F1B8CF1">
    <w:name w:val="5DB95C4861CC46BB8F6A90CD1F1B8CF1"/>
  </w:style>
  <w:style w:type="paragraph" w:customStyle="1" w:styleId="12E834FFBF394F4FBC3D1292236C10B4">
    <w:name w:val="12E834FFBF394F4FBC3D1292236C10B4"/>
  </w:style>
  <w:style w:type="paragraph" w:customStyle="1" w:styleId="48D91B918FFF4DA7BB61C873F16FBFA5">
    <w:name w:val="48D91B918FFF4DA7BB61C873F16FBFA5"/>
  </w:style>
  <w:style w:type="paragraph" w:customStyle="1" w:styleId="9665385F51B44758981C04977E491BED">
    <w:name w:val="9665385F51B44758981C04977E491BED"/>
  </w:style>
  <w:style w:type="paragraph" w:customStyle="1" w:styleId="5912A63FF54D426EBFE97751008EF1A6">
    <w:name w:val="5912A63FF54D426EBFE97751008EF1A6"/>
  </w:style>
  <w:style w:type="paragraph" w:customStyle="1" w:styleId="DB916B1C7D19476F8A504C53AF834E48">
    <w:name w:val="DB916B1C7D19476F8A504C53AF834E48"/>
  </w:style>
  <w:style w:type="paragraph" w:customStyle="1" w:styleId="9407A97A5F8642AB822F37DE38E033F1">
    <w:name w:val="9407A97A5F8642AB822F37DE38E033F1"/>
    <w:rsid w:val="00F8372F"/>
  </w:style>
  <w:style w:type="paragraph" w:customStyle="1" w:styleId="9363C0DC060C4E48B0901BE6C47F363D">
    <w:name w:val="9363C0DC060C4E48B0901BE6C47F363D"/>
    <w:rsid w:val="00F8372F"/>
  </w:style>
  <w:style w:type="paragraph" w:customStyle="1" w:styleId="509FC1104EFB4B749845E98894A04254">
    <w:name w:val="509FC1104EFB4B749845E98894A04254"/>
    <w:rsid w:val="00F8372F"/>
  </w:style>
  <w:style w:type="paragraph" w:customStyle="1" w:styleId="CCB8A6A9D79C49FA9B7F5614CE986662">
    <w:name w:val="CCB8A6A9D79C49FA9B7F5614CE986662"/>
    <w:rsid w:val="00F8372F"/>
  </w:style>
  <w:style w:type="paragraph" w:customStyle="1" w:styleId="5AE9F46657154779819152BB1A0ADD7F">
    <w:name w:val="5AE9F46657154779819152BB1A0ADD7F"/>
    <w:rsid w:val="00F8372F"/>
  </w:style>
  <w:style w:type="paragraph" w:customStyle="1" w:styleId="F4E0F89BE93E4800BDFD3D574010E0D9">
    <w:name w:val="F4E0F89BE93E4800BDFD3D574010E0D9"/>
    <w:rsid w:val="00F8372F"/>
  </w:style>
  <w:style w:type="paragraph" w:customStyle="1" w:styleId="75B6EA35EBCC43FAB68CB5D2D5D71A66">
    <w:name w:val="75B6EA35EBCC43FAB68CB5D2D5D71A66"/>
    <w:rsid w:val="00F8372F"/>
  </w:style>
  <w:style w:type="paragraph" w:customStyle="1" w:styleId="7DF5D614A8CA4F06B6CBB1430C67CEE4">
    <w:name w:val="7DF5D614A8CA4F06B6CBB1430C67CEE4"/>
    <w:rsid w:val="00F8372F"/>
  </w:style>
  <w:style w:type="paragraph" w:customStyle="1" w:styleId="1A80198E57D1419EA41FCD2F004086DB">
    <w:name w:val="1A80198E57D1419EA41FCD2F004086DB"/>
    <w:rsid w:val="00F8372F"/>
  </w:style>
  <w:style w:type="paragraph" w:customStyle="1" w:styleId="A6D23BFE118B4D8691BFD736A7F7A5221">
    <w:name w:val="A6D23BFE118B4D8691BFD736A7F7A5221"/>
    <w:rsid w:val="00F8372F"/>
    <w:pPr>
      <w:spacing w:beforeLines="60" w:before="144" w:after="60" w:line="245" w:lineRule="auto"/>
    </w:pPr>
    <w:rPr>
      <w:rFonts w:eastAsiaTheme="minorHAnsi"/>
      <w:color w:val="156082" w:themeColor="accent1"/>
      <w:sz w:val="24"/>
      <w:szCs w:val="24"/>
      <w:lang w:eastAsia="en-US"/>
    </w:rPr>
  </w:style>
  <w:style w:type="paragraph" w:customStyle="1" w:styleId="AE2F5BEF749F4E23981B6525768D1E741">
    <w:name w:val="AE2F5BEF749F4E23981B6525768D1E741"/>
    <w:rsid w:val="00F8372F"/>
    <w:pPr>
      <w:spacing w:beforeLines="60" w:before="144" w:after="60" w:line="245" w:lineRule="auto"/>
    </w:pPr>
    <w:rPr>
      <w:rFonts w:eastAsiaTheme="minorHAnsi"/>
      <w:color w:val="156082" w:themeColor="accent1"/>
      <w:sz w:val="24"/>
      <w:szCs w:val="24"/>
      <w:lang w:eastAsia="en-US"/>
    </w:rPr>
  </w:style>
  <w:style w:type="paragraph" w:customStyle="1" w:styleId="9407A97A5F8642AB822F37DE38E033F11">
    <w:name w:val="9407A97A5F8642AB822F37DE38E033F11"/>
    <w:rsid w:val="00F8372F"/>
    <w:pPr>
      <w:spacing w:after="0" w:line="271" w:lineRule="auto"/>
    </w:pPr>
    <w:rPr>
      <w:rFonts w:eastAsiaTheme="minorHAnsi"/>
      <w:color w:val="156082" w:themeColor="accent1"/>
      <w:sz w:val="20"/>
      <w:szCs w:val="20"/>
      <w:lang w:eastAsia="en-US"/>
    </w:rPr>
  </w:style>
  <w:style w:type="paragraph" w:customStyle="1" w:styleId="710D4B0FFF6545BD85400E812D67CE381">
    <w:name w:val="710D4B0FFF6545BD85400E812D67CE381"/>
    <w:rsid w:val="00F8372F"/>
    <w:pPr>
      <w:spacing w:after="0" w:line="271" w:lineRule="auto"/>
    </w:pPr>
    <w:rPr>
      <w:rFonts w:eastAsiaTheme="minorHAnsi"/>
      <w:color w:val="156082" w:themeColor="accent1"/>
      <w:sz w:val="20"/>
      <w:szCs w:val="20"/>
      <w:lang w:eastAsia="en-US"/>
    </w:rPr>
  </w:style>
  <w:style w:type="paragraph" w:customStyle="1" w:styleId="D177186621564807A9DD6FE32E13A9741">
    <w:name w:val="D177186621564807A9DD6FE32E13A9741"/>
    <w:rsid w:val="00F8372F"/>
    <w:pPr>
      <w:spacing w:after="0" w:line="271" w:lineRule="auto"/>
    </w:pPr>
    <w:rPr>
      <w:rFonts w:eastAsiaTheme="minorHAnsi"/>
      <w:color w:val="156082" w:themeColor="accent1"/>
      <w:sz w:val="20"/>
      <w:szCs w:val="20"/>
      <w:lang w:eastAsia="en-US"/>
    </w:rPr>
  </w:style>
  <w:style w:type="paragraph" w:customStyle="1" w:styleId="A4DCD88757AE4844A6DCAFADE43977E61">
    <w:name w:val="A4DCD88757AE4844A6DCAFADE43977E61"/>
    <w:rsid w:val="00F8372F"/>
    <w:pPr>
      <w:spacing w:after="0" w:line="271" w:lineRule="auto"/>
    </w:pPr>
    <w:rPr>
      <w:rFonts w:eastAsiaTheme="minorHAnsi"/>
      <w:color w:val="156082" w:themeColor="accent1"/>
      <w:sz w:val="20"/>
      <w:szCs w:val="20"/>
      <w:lang w:eastAsia="en-US"/>
    </w:rPr>
  </w:style>
  <w:style w:type="paragraph" w:customStyle="1" w:styleId="1C2C97FE8BB54BB6B8F56A78AA8691901">
    <w:name w:val="1C2C97FE8BB54BB6B8F56A78AA8691901"/>
    <w:rsid w:val="00F8372F"/>
    <w:pPr>
      <w:spacing w:after="0" w:line="271" w:lineRule="auto"/>
    </w:pPr>
    <w:rPr>
      <w:rFonts w:eastAsiaTheme="minorHAnsi"/>
      <w:color w:val="156082" w:themeColor="accent1"/>
      <w:sz w:val="20"/>
      <w:szCs w:val="20"/>
      <w:lang w:eastAsia="en-US"/>
    </w:rPr>
  </w:style>
  <w:style w:type="paragraph" w:customStyle="1" w:styleId="C19F924BAD8442BD9586EEEBA6632A1E1">
    <w:name w:val="C19F924BAD8442BD9586EEEBA6632A1E1"/>
    <w:rsid w:val="00F8372F"/>
    <w:pPr>
      <w:spacing w:after="0" w:line="271" w:lineRule="auto"/>
    </w:pPr>
    <w:rPr>
      <w:rFonts w:eastAsiaTheme="minorHAnsi"/>
      <w:color w:val="156082" w:themeColor="accent1"/>
      <w:sz w:val="20"/>
      <w:szCs w:val="20"/>
      <w:lang w:eastAsia="en-US"/>
    </w:rPr>
  </w:style>
  <w:style w:type="paragraph" w:customStyle="1" w:styleId="DC8523B99E3E428AA5D05E82A2E121A91">
    <w:name w:val="DC8523B99E3E428AA5D05E82A2E121A91"/>
    <w:rsid w:val="00F8372F"/>
    <w:pPr>
      <w:spacing w:beforeLines="60" w:before="144" w:after="60" w:line="245" w:lineRule="auto"/>
    </w:pPr>
    <w:rPr>
      <w:rFonts w:eastAsiaTheme="minorHAnsi"/>
      <w:color w:val="156082" w:themeColor="accent1"/>
      <w:sz w:val="24"/>
      <w:szCs w:val="24"/>
      <w:lang w:eastAsia="en-US"/>
    </w:rPr>
  </w:style>
  <w:style w:type="paragraph" w:customStyle="1" w:styleId="0471A56828DD49F49343BB9418DEC20F">
    <w:name w:val="0471A56828DD49F49343BB9418DEC20F"/>
    <w:rsid w:val="00800EEA"/>
    <w:pPr>
      <w:spacing w:line="278" w:lineRule="auto"/>
    </w:pPr>
    <w:rPr>
      <w:kern w:val="2"/>
      <w:sz w:val="24"/>
      <w:szCs w:val="24"/>
      <w14:ligatures w14:val="standardContextual"/>
    </w:rPr>
  </w:style>
  <w:style w:type="paragraph" w:customStyle="1" w:styleId="531E8A7767774746A1DC8CDD923DBEE0">
    <w:name w:val="531E8A7767774746A1DC8CDD923DBEE0"/>
    <w:rsid w:val="00800EEA"/>
    <w:pPr>
      <w:spacing w:line="278" w:lineRule="auto"/>
    </w:pPr>
    <w:rPr>
      <w:kern w:val="2"/>
      <w:sz w:val="24"/>
      <w:szCs w:val="24"/>
      <w14:ligatures w14:val="standardContextual"/>
    </w:rPr>
  </w:style>
  <w:style w:type="paragraph" w:customStyle="1" w:styleId="67E457505E8743BB84EA25FD6DE19874">
    <w:name w:val="67E457505E8743BB84EA25FD6DE19874"/>
    <w:rsid w:val="00800EEA"/>
    <w:pPr>
      <w:spacing w:line="278" w:lineRule="auto"/>
    </w:pPr>
    <w:rPr>
      <w:kern w:val="2"/>
      <w:sz w:val="24"/>
      <w:szCs w:val="24"/>
      <w14:ligatures w14:val="standardContextual"/>
    </w:rPr>
  </w:style>
  <w:style w:type="paragraph" w:customStyle="1" w:styleId="7AFAB9086EAB4BCC93239E2E06ECC47B">
    <w:name w:val="7AFAB9086EAB4BCC93239E2E06ECC47B"/>
    <w:rsid w:val="00800EEA"/>
    <w:pPr>
      <w:spacing w:line="278" w:lineRule="auto"/>
    </w:pPr>
    <w:rPr>
      <w:kern w:val="2"/>
      <w:sz w:val="24"/>
      <w:szCs w:val="24"/>
      <w14:ligatures w14:val="standardContextual"/>
    </w:rPr>
  </w:style>
  <w:style w:type="paragraph" w:customStyle="1" w:styleId="2A9882A82AE44A5EA216142185BD5A0A">
    <w:name w:val="2A9882A82AE44A5EA216142185BD5A0A"/>
    <w:rsid w:val="00800EEA"/>
    <w:pPr>
      <w:spacing w:line="278" w:lineRule="auto"/>
    </w:pPr>
    <w:rPr>
      <w:kern w:val="2"/>
      <w:sz w:val="24"/>
      <w:szCs w:val="24"/>
      <w14:ligatures w14:val="standardContextual"/>
    </w:rPr>
  </w:style>
  <w:style w:type="paragraph" w:customStyle="1" w:styleId="E97F80780A854B94ACAF5035432FCE14">
    <w:name w:val="E97F80780A854B94ACAF5035432FCE14"/>
    <w:rsid w:val="00800EEA"/>
    <w:pPr>
      <w:spacing w:line="278" w:lineRule="auto"/>
    </w:pPr>
    <w:rPr>
      <w:kern w:val="2"/>
      <w:sz w:val="24"/>
      <w:szCs w:val="24"/>
      <w14:ligatures w14:val="standardContextual"/>
    </w:rPr>
  </w:style>
  <w:style w:type="paragraph" w:customStyle="1" w:styleId="F0AE61EB8AE04FFCBB0613D9E2657A10">
    <w:name w:val="F0AE61EB8AE04FFCBB0613D9E2657A10"/>
    <w:rsid w:val="00800EEA"/>
    <w:pPr>
      <w:spacing w:line="278" w:lineRule="auto"/>
    </w:pPr>
    <w:rPr>
      <w:kern w:val="2"/>
      <w:sz w:val="24"/>
      <w:szCs w:val="24"/>
      <w14:ligatures w14:val="standardContextual"/>
    </w:rPr>
  </w:style>
  <w:style w:type="paragraph" w:customStyle="1" w:styleId="55E8D4255FA74CF29270A524AF6C0842">
    <w:name w:val="55E8D4255FA74CF29270A524AF6C0842"/>
    <w:rsid w:val="00800EEA"/>
    <w:pPr>
      <w:spacing w:line="278" w:lineRule="auto"/>
    </w:pPr>
    <w:rPr>
      <w:kern w:val="2"/>
      <w:sz w:val="24"/>
      <w:szCs w:val="24"/>
      <w14:ligatures w14:val="standardContextual"/>
    </w:rPr>
  </w:style>
  <w:style w:type="paragraph" w:customStyle="1" w:styleId="1CFB4EE6BFBC4CC28E085925306D8B7D">
    <w:name w:val="1CFB4EE6BFBC4CC28E085925306D8B7D"/>
    <w:rsid w:val="00800EEA"/>
    <w:pPr>
      <w:spacing w:line="278" w:lineRule="auto"/>
    </w:pPr>
    <w:rPr>
      <w:kern w:val="2"/>
      <w:sz w:val="24"/>
      <w:szCs w:val="24"/>
      <w14:ligatures w14:val="standardContextual"/>
    </w:rPr>
  </w:style>
  <w:style w:type="paragraph" w:customStyle="1" w:styleId="BC5941706F7B45D4A4BE86D2714EDA36">
    <w:name w:val="BC5941706F7B45D4A4BE86D2714EDA36"/>
    <w:rsid w:val="00800EEA"/>
    <w:pPr>
      <w:spacing w:line="278" w:lineRule="auto"/>
    </w:pPr>
    <w:rPr>
      <w:kern w:val="2"/>
      <w:sz w:val="24"/>
      <w:szCs w:val="24"/>
      <w14:ligatures w14:val="standardContextual"/>
    </w:rPr>
  </w:style>
  <w:style w:type="paragraph" w:customStyle="1" w:styleId="254FC7BD768743FF844690CC3A98327F">
    <w:name w:val="254FC7BD768743FF844690CC3A98327F"/>
    <w:rsid w:val="00800EEA"/>
    <w:pPr>
      <w:spacing w:line="278" w:lineRule="auto"/>
    </w:pPr>
    <w:rPr>
      <w:kern w:val="2"/>
      <w:sz w:val="24"/>
      <w:szCs w:val="24"/>
      <w14:ligatures w14:val="standardContextual"/>
    </w:rPr>
  </w:style>
  <w:style w:type="paragraph" w:customStyle="1" w:styleId="308CC62D6BCF43259B836314C48DFE6B">
    <w:name w:val="308CC62D6BCF43259B836314C48DFE6B"/>
    <w:rsid w:val="00800EEA"/>
    <w:pPr>
      <w:spacing w:line="278" w:lineRule="auto"/>
    </w:pPr>
    <w:rPr>
      <w:kern w:val="2"/>
      <w:sz w:val="24"/>
      <w:szCs w:val="24"/>
      <w14:ligatures w14:val="standardContextual"/>
    </w:rPr>
  </w:style>
  <w:style w:type="paragraph" w:customStyle="1" w:styleId="D5C760DD03BD48F880D717677760AAF8">
    <w:name w:val="D5C760DD03BD48F880D717677760AAF8"/>
    <w:rsid w:val="00800EEA"/>
    <w:pPr>
      <w:spacing w:line="278" w:lineRule="auto"/>
    </w:pPr>
    <w:rPr>
      <w:kern w:val="2"/>
      <w:sz w:val="24"/>
      <w:szCs w:val="24"/>
      <w14:ligatures w14:val="standardContextual"/>
    </w:rPr>
  </w:style>
  <w:style w:type="paragraph" w:customStyle="1" w:styleId="BB40BC8588BC443E8421A4AA5059020D">
    <w:name w:val="BB40BC8588BC443E8421A4AA5059020D"/>
    <w:rsid w:val="00800EE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oyal Melbourne Hospital">
      <a:dk1>
        <a:sysClr val="windowText" lastClr="000000"/>
      </a:dk1>
      <a:lt1>
        <a:sysClr val="window" lastClr="FFFFFF"/>
      </a:lt1>
      <a:dk2>
        <a:srgbClr val="44546A"/>
      </a:dk2>
      <a:lt2>
        <a:srgbClr val="E7E6E6"/>
      </a:lt2>
      <a:accent1>
        <a:srgbClr val="0A215C"/>
      </a:accent1>
      <a:accent2>
        <a:srgbClr val="0F54FA"/>
      </a:accent2>
      <a:accent3>
        <a:srgbClr val="0096FF"/>
      </a:accent3>
      <a:accent4>
        <a:srgbClr val="FFBF12"/>
      </a:accent4>
      <a:accent5>
        <a:srgbClr val="E90528"/>
      </a:accent5>
      <a:accent6>
        <a:srgbClr val="0AC7A3"/>
      </a:accent6>
      <a:hlink>
        <a:srgbClr val="0563C1"/>
      </a:hlink>
      <a:folHlink>
        <a:srgbClr val="954F72"/>
      </a:folHlink>
    </a:clrScheme>
    <a:fontScheme name="Royal Melbourne Hospital">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adeef91767f49ddb45170c80f5c11c0 xmlns="322c0777-cf72-483e-bc0e-1e1021bf95d7">
      <Terms xmlns="http://schemas.microsoft.com/office/infopath/2007/PartnerControls">
        <TermInfo xmlns="http://schemas.microsoft.com/office/infopath/2007/PartnerControls">
          <TermName xmlns="http://schemas.microsoft.com/office/infopath/2007/PartnerControls">Security ＆ Safety</TermName>
          <TermId xmlns="http://schemas.microsoft.com/office/infopath/2007/PartnerControls">00000000-0000-0000-0000-000000000000</TermId>
        </TermInfo>
      </Terms>
    </padeef91767f49ddb45170c80f5c11c0>
    <TaxCatchAll xmlns="a48e5cde-bf0e-4a73-8411-c936277b0338" xsi:nil="true"/>
    <lcf76f155ced4ddcb4097134ff3c332f xmlns="322c0777-cf72-483e-bc0e-1e1021bf95d7">
      <Terms xmlns="http://schemas.microsoft.com/office/infopath/2007/PartnerControls"/>
    </lcf76f155ced4ddcb4097134ff3c332f>
    <Sourcefilename xmlns="322c0777-cf72-483e-bc0e-1e1021bf95d7" xsi:nil="true"/>
    <ImageMetadataListFieldId xmlns="322c0777-cf72-483e-bc0e-1e1021bf95d7" xsi:nil="true"/>
    <ImageMetadataListItemId xmlns="322c0777-cf72-483e-bc0e-1e1021bf95d7" xsi:nil="true"/>
    <_Flow_SignoffStatus xmlns="322c0777-cf72-483e-bc0e-1e1021bf95d7" xsi:nil="true"/>
    <Asset_x0020_owner xmlns="322c0777-cf72-483e-bc0e-1e1021bf95d7">
      <UserInfo>
        <DisplayName/>
        <AccountId/>
        <AccountType/>
      </UserInfo>
    </Asset_x0020_owner>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E8E8165EAAC0469BBB62D6999CCA72" ma:contentTypeVersion="32" ma:contentTypeDescription="Create a new document." ma:contentTypeScope="" ma:versionID="23eb86b3edf24a247d65d2d614701aea">
  <xsd:schema xmlns:xsd="http://www.w3.org/2001/XMLSchema" xmlns:xs="http://www.w3.org/2001/XMLSchema" xmlns:p="http://schemas.microsoft.com/office/2006/metadata/properties" xmlns:ns2="322c0777-cf72-483e-bc0e-1e1021bf95d7" xmlns:ns3="a48e5cde-bf0e-4a73-8411-c936277b0338" xmlns:ns4="http://schemas.microsoft.com/sharepoint/v4" targetNamespace="http://schemas.microsoft.com/office/2006/metadata/properties" ma:root="true" ma:fieldsID="f4ba6e7b70672837608f1fde26485c0b" ns2:_="" ns3:_="" ns4:_="">
    <xsd:import namespace="322c0777-cf72-483e-bc0e-1e1021bf95d7"/>
    <xsd:import namespace="a48e5cde-bf0e-4a73-8411-c936277b0338"/>
    <xsd:import namespace="http://schemas.microsoft.com/sharepoint/v4"/>
    <xsd:element name="properties">
      <xsd:complexType>
        <xsd:sequence>
          <xsd:element name="documentManagement">
            <xsd:complexType>
              <xsd:all>
                <xsd:element ref="ns2:Sourcefilename"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ImageMetadataListItemId" minOccurs="0"/>
                <xsd:element ref="ns2:ImageMetadataListFieldId" minOccurs="0"/>
                <xsd:element ref="ns2:MediaLengthInSeconds" minOccurs="0"/>
                <xsd:element ref="ns3:SharedWithUsers" minOccurs="0"/>
                <xsd:element ref="ns3:SharedWithDetails" minOccurs="0"/>
                <xsd:element ref="ns2:MediaServiceLocation" minOccurs="0"/>
                <xsd:element ref="ns2:padeef91767f49ddb45170c80f5c11c0" minOccurs="0"/>
                <xsd:element ref="ns2:MediaServiceSearchProperties" minOccurs="0"/>
                <xsd:element ref="ns2:_Flow_SignoffStatus" minOccurs="0"/>
                <xsd:element ref="ns2:Asset_x0020_owner"/>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c0777-cf72-483e-bc0e-1e1021bf95d7" elementFormDefault="qualified">
    <xsd:import namespace="http://schemas.microsoft.com/office/2006/documentManagement/types"/>
    <xsd:import namespace="http://schemas.microsoft.com/office/infopath/2007/PartnerControls"/>
    <xsd:element name="Sourcefilename" ma:index="4" nillable="true" ma:displayName="Source file name (optional)" ma:description="Add the source file name here to help you keep track of files before renaming them" ma:format="Dropdown" ma:internalName="Sourcefilename" ma:readOnly="false">
      <xsd:simpleType>
        <xsd:restriction base="dms:Text">
          <xsd:maxLength value="255"/>
        </xsd:restriction>
      </xsd:simpleType>
    </xsd:element>
    <xsd:element name="lcf76f155ced4ddcb4097134ff3c332f" ma:index="7" nillable="true" ma:taxonomy="true" ma:internalName="lcf76f155ced4ddcb4097134ff3c332f" ma:taxonomyFieldName="MediaServiceImageTags" ma:displayName="Image Tags" ma:readOnly="false" ma:fieldId="{5cf76f15-5ced-4ddc-b409-7134ff3c332f}" ma:taxonomyMulti="true" ma:sspId="6e7da680-6f22-49d7-a861-048349b6ce0d" ma:termSetId="09814cd3-568e-fe90-9814-8d621ff8fb84" ma:anchorId="fba54fb3-c3e1-fe81-a776-ca4b69148c4d" ma:open="true" ma:isKeyword="false">
      <xsd:complexType>
        <xsd:sequence>
          <xsd:element ref="pc:Terms" minOccurs="0" maxOccurs="1"/>
        </xsd:sequence>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ImageMetadataListItemId" ma:index="16" nillable="true" ma:displayName="ImageMetadataListItemId" ma:hidden="true" ma:internalName="ImageMetadataListItemId" ma:readOnly="false">
      <xsd:simpleType>
        <xsd:restriction base="dms:Unknown"/>
      </xsd:simpleType>
    </xsd:element>
    <xsd:element name="ImageMetadataListFieldId" ma:index="17" nillable="true" ma:displayName="ImageMetadataListFieldId" ma:hidden="true" ma:internalName="ImageMetadataListFieldId" ma:readOnly="false">
      <xsd:simpleType>
        <xsd:restriction base="dms:Unknow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hidden="true" ma:indexed="true" ma:internalName="MediaServiceLocation" ma:readOnly="true">
      <xsd:simpleType>
        <xsd:restriction base="dms:Text"/>
      </xsd:simpleType>
    </xsd:element>
    <xsd:element name="padeef91767f49ddb45170c80f5c11c0" ma:index="22" nillable="true" ma:taxonomy="true" ma:internalName="padeef91767f49ddb45170c80f5c11c0" ma:taxonomyFieldName="Department" ma:displayName="Department" ma:indexed="true" ma:default="" ma:fieldId="{9adeef91-767f-49dd-b451-70c80f5c11c0}" ma:sspId="6e7da680-6f22-49d7-a861-048349b6ce0d" ma:termSetId="2b77fefe-1e97-4ee1-af19-5d2f50464cbd" ma:anchorId="00000000-0000-0000-0000-000000000000" ma:open="fals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_Flow_SignoffStatus" ma:index="28" nillable="true" ma:displayName="Sign-off status" ma:internalName="_x0024_Resources_x003a_core_x002c_Signoff_Status">
      <xsd:simpleType>
        <xsd:restriction base="dms:Text"/>
      </xsd:simpleType>
    </xsd:element>
    <xsd:element name="Asset_x0020_owner" ma:index="29" ma:displayName="Asset owner" ma:description="Assign who is responsible for managing this file." ma:list="UserInfo" ma:SearchPeopleOnly="false" ma:SharePointGroup="0" ma:internalName="Asset_x0020_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8e5cde-bf0e-4a73-8411-c936277b033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3ffa8ec5-6557-484f-963d-1af5788dd2ca}" ma:internalName="TaxCatchAll" ma:readOnly="false" ma:showField="CatchAllData" ma:web="a48e5cde-bf0e-4a73-8411-c936277b033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EB2D45-D228-463E-BE5D-6647943F95F6}">
  <ds:schemaRefs>
    <ds:schemaRef ds:uri="http://schemas.openxmlformats.org/officeDocument/2006/bibliography"/>
  </ds:schemaRefs>
</ds:datastoreItem>
</file>

<file path=customXml/itemProps2.xml><?xml version="1.0" encoding="utf-8"?>
<ds:datastoreItem xmlns:ds="http://schemas.openxmlformats.org/officeDocument/2006/customXml" ds:itemID="{D5625529-F228-42E1-8025-3231AF762211}">
  <ds:schemaRefs>
    <ds:schemaRef ds:uri="http://schemas.microsoft.com/office/2006/metadata/properties"/>
    <ds:schemaRef ds:uri="http://schemas.microsoft.com/office/infopath/2007/PartnerControls"/>
    <ds:schemaRef ds:uri="322c0777-cf72-483e-bc0e-1e1021bf95d7"/>
    <ds:schemaRef ds:uri="a48e5cde-bf0e-4a73-8411-c936277b0338"/>
    <ds:schemaRef ds:uri="http://schemas.microsoft.com/sharepoint/v4"/>
  </ds:schemaRefs>
</ds:datastoreItem>
</file>

<file path=customXml/itemProps3.xml><?xml version="1.0" encoding="utf-8"?>
<ds:datastoreItem xmlns:ds="http://schemas.openxmlformats.org/officeDocument/2006/customXml" ds:itemID="{35F878E4-6833-4D68-AFB7-CD2856638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c0777-cf72-483e-bc0e-1e1021bf95d7"/>
    <ds:schemaRef ds:uri="a48e5cde-bf0e-4a73-8411-c936277b033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3EF4DB-C478-4FF1-BC95-97F93B8FB2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1718</Words>
  <Characters>10329</Characters>
  <Application>Microsoft Office Word</Application>
  <DocSecurity>0</DocSecurity>
  <Lines>303</Lines>
  <Paragraphs>169</Paragraphs>
  <ScaleCrop>false</ScaleCrop>
  <HeadingPairs>
    <vt:vector size="2" baseType="variant">
      <vt:variant>
        <vt:lpstr>Title</vt:lpstr>
      </vt:variant>
      <vt:variant>
        <vt:i4>1</vt:i4>
      </vt:variant>
    </vt:vector>
  </HeadingPairs>
  <TitlesOfParts>
    <vt:vector size="1" baseType="lpstr">
      <vt:lpstr>Security Services Manager</vt:lpstr>
    </vt:vector>
  </TitlesOfParts>
  <Company/>
  <LinksUpToDate>false</LinksUpToDate>
  <CharactersWithSpaces>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Services Manager</dc:title>
  <dc:subject/>
  <dc:creator>Melbourne Health</dc:creator>
  <cp:keywords/>
  <dc:description/>
  <cp:lastModifiedBy>Fonseka, Tee</cp:lastModifiedBy>
  <cp:revision>7</cp:revision>
  <dcterms:created xsi:type="dcterms:W3CDTF">2025-11-14T03:11:00Z</dcterms:created>
  <dcterms:modified xsi:type="dcterms:W3CDTF">2026-03-20T03:22:00Z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0x010100C8E8E8165EAAC0469BBB62D6999CCA72</vt:lpwstr>
  </property>
  <property fmtid="{D5CDD505-2E9C-101B-9397-08002B2CF9AE}" pid="3" name="MediaServiceImageTags">
    <vt:lpwstr/>
  </property>
  <property fmtid="{D5CDD505-2E9C-101B-9397-08002B2CF9AE}" pid="4" name="Department">
    <vt:lpwstr/>
  </property>
  <property fmtid="{D5CDD505-2E9C-101B-9397-08002B2CF9AE}" pid="5" name="TaxKeyword">
    <vt:lpwstr/>
  </property>
  <property fmtid="{D5CDD505-2E9C-101B-9397-08002B2CF9AE}" pid="6" name="TaxKeywordTaxHTField">
    <vt:lpwstr/>
  </property>
</Properties>
</file>